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C72A9" w14:textId="77777777" w:rsidR="00BA63E3" w:rsidRPr="00B2659D" w:rsidRDefault="00BA63E3" w:rsidP="00BA63E3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</w:rPr>
      </w:pPr>
    </w:p>
    <w:p w14:paraId="295BC678" w14:textId="3A972F3A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Hlk119408170"/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Извещение № П KEGOC ИД-215-19-ОСА/</w:t>
      </w:r>
      <w:r w:rsidR="00A44F60"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559</w:t>
      </w:r>
    </w:p>
    <w:p w14:paraId="435515BF" w14:textId="490BF5D6" w:rsidR="00F1450D" w:rsidRPr="00B2659D" w:rsidRDefault="00B46BDF" w:rsidP="00B46BDF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 и дополнения в П KEGOC ИД-215-19-ОСА Положение о Совете директоров</w:t>
      </w:r>
      <w:r w:rsidR="00A35C42"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АО «KEGOC», утвержденного решением внеочередного Общего собрания акционеров от 21 февраля 2020 года (протокол № 15)</w:t>
      </w:r>
    </w:p>
    <w:bookmarkEnd w:id="0"/>
    <w:p w14:paraId="7AF3F082" w14:textId="77777777" w:rsidR="00B46BDF" w:rsidRPr="00B2659D" w:rsidRDefault="00B46BDF" w:rsidP="00B46BDF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A3CF12" w14:textId="77777777" w:rsidR="00331E31" w:rsidRPr="00B2659D" w:rsidRDefault="00331E31" w:rsidP="00331E31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 1</w:t>
      </w:r>
    </w:p>
    <w:p w14:paraId="328AC006" w14:textId="10A8595A" w:rsidR="00B46BDF" w:rsidRPr="00B2659D" w:rsidRDefault="00331E31" w:rsidP="00331E31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изменения: подпункт 10) пункта 7, </w:t>
      </w:r>
      <w:r w:rsidR="00C5014A"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пункт 60,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пункт 70, </w:t>
      </w:r>
      <w:r w:rsidR="00C5014A"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пункты 76-81,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подпункт 4) пункта 109 П KEGOC ИД-215-19-ОСА Положение о Совете директоров АО «KEGOC» (далее - Положение) исключить</w:t>
      </w:r>
    </w:p>
    <w:p w14:paraId="2B34045F" w14:textId="3EA9FCFE" w:rsidR="00331E31" w:rsidRPr="00B2659D" w:rsidRDefault="00331E31" w:rsidP="00331E31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69040024" w14:textId="77777777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</w:p>
    <w:p w14:paraId="1A5B65C8" w14:textId="542A30B1" w:rsidR="00C5014A" w:rsidRPr="00B2659D" w:rsidRDefault="00C5014A" w:rsidP="00C5014A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изменения: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подпункт 1) пункта 7 Положения после слова «утверждение» дополнить словами «Плана развития»</w:t>
      </w:r>
      <w:r w:rsidR="00D4350B" w:rsidRPr="00B265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DC805FC" w14:textId="1D9A4EEB" w:rsidR="00C5014A" w:rsidRPr="00B2659D" w:rsidRDefault="00C5014A" w:rsidP="00C5014A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24C6A236" w14:textId="1C8589D5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</w:p>
    <w:p w14:paraId="0B555BCB" w14:textId="25789E59" w:rsidR="00C5014A" w:rsidRPr="00B2659D" w:rsidRDefault="00C5014A" w:rsidP="00C5014A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изменения: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 2) пункта 7 Положения изложить в следующей редакции:</w:t>
      </w:r>
    </w:p>
    <w:p w14:paraId="5684867A" w14:textId="7D5A4948" w:rsidR="00C5014A" w:rsidRPr="00B2659D" w:rsidRDefault="00C5014A" w:rsidP="00C5014A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«2) </w:t>
      </w:r>
      <w:r w:rsidRPr="00B2659D">
        <w:rPr>
          <w:rFonts w:ascii="Times New Roman" w:hAnsi="Times New Roman"/>
          <w:sz w:val="28"/>
          <w:szCs w:val="28"/>
          <w:lang w:eastAsia="ru-RU"/>
        </w:rPr>
        <w:t>постановка и мониторинг ключевых показателей деятельности Плана мероприятий (Бизнес – плана);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1E4BF5A0" w14:textId="77777777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14:paraId="594D37EB" w14:textId="019846FB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</w:p>
    <w:p w14:paraId="7279EAD2" w14:textId="1F5F8F34" w:rsidR="00C5014A" w:rsidRPr="00B2659D" w:rsidRDefault="00C5014A" w:rsidP="00C5014A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изменения: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 5) пункта 7 Положения после слов «избрание» дополнить словами «(кроме Председателя Правления),».</w:t>
      </w:r>
      <w:r w:rsidR="001803FB" w:rsidRPr="00B265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4AFCE686" w14:textId="63247014" w:rsidR="00C5014A" w:rsidRPr="00B2659D" w:rsidRDefault="00C5014A" w:rsidP="00C5014A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3CA09FB4" w14:textId="576DEEE4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</w:p>
    <w:p w14:paraId="07ECA176" w14:textId="300593AF" w:rsidR="00C5014A" w:rsidRPr="00B2659D" w:rsidRDefault="00C5014A" w:rsidP="00C5014A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изменения: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пункт 7 Положения дополнить подпунктом 11) следующего содержания:</w:t>
      </w:r>
    </w:p>
    <w:p w14:paraId="187364FF" w14:textId="1DFF5B95" w:rsidR="00C5014A" w:rsidRPr="00B2659D" w:rsidRDefault="00C5014A" w:rsidP="00C5014A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6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«11) </w:t>
      </w:r>
      <w:r w:rsidRPr="00B2659D">
        <w:rPr>
          <w:rFonts w:ascii="Times New Roman" w:hAnsi="Times New Roman"/>
          <w:sz w:val="28"/>
          <w:szCs w:val="28"/>
          <w:lang w:eastAsia="ru-RU"/>
        </w:rPr>
        <w:t>назначение работников, подотчётных Совету директоров и контроль за их деятельностью.».</w:t>
      </w:r>
    </w:p>
    <w:p w14:paraId="68693061" w14:textId="56193AAB" w:rsidR="00C5014A" w:rsidRPr="00B2659D" w:rsidRDefault="00C5014A" w:rsidP="00C5014A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6F1A5C4E" w14:textId="13F323C4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</w:p>
    <w:p w14:paraId="20EC8E5C" w14:textId="249990C0" w:rsidR="00C5014A" w:rsidRPr="00B2659D" w:rsidRDefault="00C5014A" w:rsidP="00C5014A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изменения: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пункт</w:t>
      </w:r>
      <w:r w:rsidRPr="00B2659D">
        <w:rPr>
          <w:rFonts w:ascii="Times New Roman" w:hAnsi="Times New Roman" w:cs="Times New Roman"/>
          <w:sz w:val="28"/>
          <w:szCs w:val="28"/>
        </w:rPr>
        <w:t>е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27 раздела 5 Положения после слов «избираются» дополнить слов</w:t>
      </w:r>
      <w:r w:rsidR="00B62B10" w:rsidRPr="00B2659D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«(переизбираются)».</w:t>
      </w:r>
      <w:r w:rsidR="001803FB" w:rsidRPr="00B265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0FC17E8A" w14:textId="77777777" w:rsidR="00C5014A" w:rsidRPr="00B2659D" w:rsidRDefault="00C5014A" w:rsidP="00C5014A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0FF57934" w14:textId="28C41901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014A"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</w:p>
    <w:p w14:paraId="0D33B5B3" w14:textId="60FF7996" w:rsidR="00A35C42" w:rsidRPr="00B2659D" w:rsidRDefault="00B46BDF" w:rsidP="00B46BDF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изменения: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пункт </w:t>
      </w:r>
      <w:r w:rsidR="00A35C42" w:rsidRPr="00B2659D">
        <w:rPr>
          <w:rFonts w:ascii="Times New Roman" w:hAnsi="Times New Roman" w:cs="Times New Roman"/>
          <w:color w:val="000000"/>
          <w:sz w:val="28"/>
          <w:szCs w:val="28"/>
        </w:rPr>
        <w:t>41 Положения дополнить подпунктом 12) следующего содержания:</w:t>
      </w:r>
    </w:p>
    <w:p w14:paraId="371B936E" w14:textId="09794B77" w:rsidR="00A35C42" w:rsidRPr="00B2659D" w:rsidRDefault="00A35C42" w:rsidP="00B46BDF">
      <w:pPr>
        <w:tabs>
          <w:tab w:val="left" w:pos="6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>«12) на получение в полном объеме и на своевременной основе от Правления, Службы внутреннего аудита, Комплаенс-офицера, Омбудсмена и Корпоративного секретаря информации, разъяснений и пояснений.».</w:t>
      </w:r>
    </w:p>
    <w:p w14:paraId="06CD1DC1" w14:textId="77777777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05FB2140" w14:textId="4B17EAA0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Изм. № </w:t>
      </w:r>
      <w:r w:rsidR="00C5014A"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</w:p>
    <w:p w14:paraId="0E374734" w14:textId="496D412B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изменения: </w:t>
      </w:r>
      <w:r w:rsidR="00A35C42"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подпункт 8)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пункт</w:t>
      </w:r>
      <w:r w:rsidR="00A35C42" w:rsidRPr="00B2659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5C42" w:rsidRPr="00B2659D">
        <w:rPr>
          <w:rFonts w:ascii="Times New Roman" w:hAnsi="Times New Roman" w:cs="Times New Roman"/>
          <w:color w:val="000000"/>
          <w:sz w:val="28"/>
          <w:szCs w:val="28"/>
        </w:rPr>
        <w:t>43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Положения после слов «</w:t>
      </w:r>
      <w:r w:rsidR="00A35C42" w:rsidRPr="00B2659D">
        <w:rPr>
          <w:rFonts w:ascii="Times New Roman" w:hAnsi="Times New Roman" w:cs="Times New Roman"/>
          <w:color w:val="000000"/>
          <w:sz w:val="28"/>
          <w:szCs w:val="28"/>
        </w:rPr>
        <w:t>конфиденциальной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» дополнить слов</w:t>
      </w:r>
      <w:r w:rsidR="00B62B10" w:rsidRPr="00B2659D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A35C42" w:rsidRPr="00B2659D">
        <w:rPr>
          <w:rFonts w:ascii="Times New Roman" w:hAnsi="Times New Roman" w:cs="Times New Roman"/>
          <w:color w:val="000000"/>
          <w:sz w:val="28"/>
          <w:szCs w:val="28"/>
        </w:rPr>
        <w:t>, инсайдерской»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265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C595E7" w14:textId="77777777" w:rsidR="00F90E2F" w:rsidRPr="00B2659D" w:rsidRDefault="00F90E2F" w:rsidP="00B46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71094AAD" w14:textId="217EA123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Изм. № </w:t>
      </w:r>
      <w:r w:rsidR="00C5014A"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</w:p>
    <w:p w14:paraId="22C4EA5D" w14:textId="7F69DAE5" w:rsidR="00A35C42" w:rsidRPr="00B2659D" w:rsidRDefault="00B46BDF" w:rsidP="00B46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изменения: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5C42"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в абзаце 2 пункта 56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Положени</w:t>
      </w:r>
      <w:r w:rsidR="00A35C42" w:rsidRPr="00B2659D">
        <w:rPr>
          <w:rFonts w:ascii="Times New Roman" w:hAnsi="Times New Roman" w:cs="Times New Roman"/>
          <w:color w:val="000000"/>
          <w:sz w:val="28"/>
          <w:szCs w:val="28"/>
        </w:rPr>
        <w:t>я слова «</w:t>
      </w:r>
      <w:r w:rsidR="00A35C42" w:rsidRPr="00B2659D">
        <w:rPr>
          <w:rFonts w:ascii="Times New Roman" w:hAnsi="Times New Roman"/>
          <w:sz w:val="28"/>
          <w:szCs w:val="28"/>
          <w:lang w:eastAsia="ru-RU"/>
        </w:rPr>
        <w:t>указанных в пункте 69 Положения</w:t>
      </w:r>
      <w:r w:rsidR="008C08CF" w:rsidRPr="00B2659D">
        <w:rPr>
          <w:rFonts w:ascii="Times New Roman" w:hAnsi="Times New Roman"/>
          <w:sz w:val="28"/>
          <w:szCs w:val="28"/>
          <w:lang w:eastAsia="ru-RU"/>
        </w:rPr>
        <w:t>»</w:t>
      </w:r>
      <w:r w:rsidR="00A35C42" w:rsidRPr="00B2659D">
        <w:rPr>
          <w:rFonts w:ascii="Times New Roman" w:hAnsi="Times New Roman"/>
          <w:sz w:val="28"/>
          <w:szCs w:val="28"/>
          <w:lang w:eastAsia="ru-RU"/>
        </w:rPr>
        <w:t xml:space="preserve"> исключить.</w:t>
      </w:r>
    </w:p>
    <w:p w14:paraId="08044078" w14:textId="40FF2B41" w:rsidR="00C5014A" w:rsidRPr="00B2659D" w:rsidRDefault="00C5014A" w:rsidP="00B46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82B3E9F" w14:textId="4E0E23B7" w:rsidR="000B03F6" w:rsidRPr="00B2659D" w:rsidRDefault="000B03F6" w:rsidP="00B46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F7D080A" w14:textId="77777777" w:rsidR="000B03F6" w:rsidRPr="00B2659D" w:rsidRDefault="000B03F6" w:rsidP="00B46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3B42119" w14:textId="77777777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Изм. № 10</w:t>
      </w:r>
    </w:p>
    <w:p w14:paraId="53D2EC75" w14:textId="1AFF7FF3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изменения: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в пункте 58 Положения слова «15 (пятнадцати) рабочих» заменить словами «10 (десяти) календарных».</w:t>
      </w:r>
    </w:p>
    <w:p w14:paraId="14DD3AC4" w14:textId="77777777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202F7B97" w14:textId="41D34ECD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 11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29A0DA4" w14:textId="56DC5163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изменения: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пункт 59 Положения изложить в следующей редакции:</w:t>
      </w:r>
    </w:p>
    <w:p w14:paraId="47A73E2E" w14:textId="588CDE23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«59. </w:t>
      </w:r>
      <w:r w:rsidRPr="00B2659D">
        <w:rPr>
          <w:rFonts w:ascii="Times New Roman" w:hAnsi="Times New Roman"/>
          <w:sz w:val="28"/>
          <w:szCs w:val="28"/>
          <w:lang w:eastAsia="ru-RU"/>
        </w:rPr>
        <w:t>Уведомления о проведении заседания и материалы к заседанию Совета директоров должны направляться членам Совета директоров в соответствии с законодательством Республики Казахстан и пунктом 3 статьи 33 Устава.».</w:t>
      </w:r>
      <w:r w:rsidR="00B62B10" w:rsidRPr="00B2659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B2571BC" w14:textId="16892B6A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C660B25" w14:textId="660CEF17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 12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7534D90" w14:textId="5D2B2113" w:rsidR="00C5014A" w:rsidRPr="00B2659D" w:rsidRDefault="00C5014A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изменения: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подпункт </w:t>
      </w:r>
      <w:r w:rsidR="00656454" w:rsidRPr="00B2659D">
        <w:rPr>
          <w:rFonts w:ascii="Times New Roman" w:hAnsi="Times New Roman" w:cs="Times New Roman"/>
          <w:color w:val="000000"/>
          <w:sz w:val="28"/>
          <w:szCs w:val="28"/>
        </w:rPr>
        <w:t>1) пункта 64 Положения дополнить словами «</w:t>
      </w:r>
      <w:r w:rsidR="001803FB" w:rsidRPr="00B2659D">
        <w:rPr>
          <w:rFonts w:ascii="Times New Roman" w:hAnsi="Times New Roman" w:cs="Times New Roman"/>
          <w:sz w:val="28"/>
          <w:szCs w:val="28"/>
        </w:rPr>
        <w:t>з</w:t>
      </w:r>
      <w:r w:rsidR="00656454" w:rsidRPr="00B2659D">
        <w:rPr>
          <w:rFonts w:ascii="Times New Roman" w:hAnsi="Times New Roman"/>
          <w:sz w:val="28"/>
          <w:szCs w:val="28"/>
          <w:lang w:eastAsia="ru-RU"/>
        </w:rPr>
        <w:t xml:space="preserve">аслушивание отчетов </w:t>
      </w:r>
      <w:r w:rsidR="00656454" w:rsidRPr="00B2659D">
        <w:rPr>
          <w:rFonts w:ascii="Times New Roman" w:hAnsi="Times New Roman"/>
          <w:sz w:val="28"/>
          <w:szCs w:val="28"/>
          <w:lang w:val="en-US" w:eastAsia="ru-RU"/>
        </w:rPr>
        <w:t>CEO</w:t>
      </w:r>
      <w:r w:rsidR="00656454" w:rsidRPr="00B2659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56454" w:rsidRPr="00B2659D">
        <w:rPr>
          <w:rFonts w:ascii="Times New Roman" w:hAnsi="Times New Roman"/>
          <w:sz w:val="28"/>
          <w:szCs w:val="28"/>
          <w:lang w:val="en-US" w:eastAsia="ru-RU"/>
        </w:rPr>
        <w:t>CFO</w:t>
      </w:r>
      <w:r w:rsidR="00656454" w:rsidRPr="00B2659D">
        <w:rPr>
          <w:rFonts w:ascii="Times New Roman" w:hAnsi="Times New Roman"/>
          <w:sz w:val="28"/>
          <w:szCs w:val="28"/>
          <w:lang w:eastAsia="ru-RU"/>
        </w:rPr>
        <w:t xml:space="preserve"> и Корпоративного секретаря,».</w:t>
      </w:r>
      <w:r w:rsidR="00B62B10" w:rsidRPr="00B265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03FB" w:rsidRPr="00B2659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</w:p>
    <w:p w14:paraId="395FE5FE" w14:textId="2F070FE0" w:rsidR="00656454" w:rsidRPr="00B2659D" w:rsidRDefault="00656454" w:rsidP="00C50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7D9ACA17" w14:textId="28EBEB07" w:rsidR="00A35C42" w:rsidRPr="00B2659D" w:rsidRDefault="008B4326" w:rsidP="008B4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6454"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CBDC32D" w14:textId="5AA0B523" w:rsidR="00A35C42" w:rsidRPr="00B2659D" w:rsidRDefault="00A35C42" w:rsidP="008B4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FF0000"/>
          <w:sz w:val="28"/>
          <w:szCs w:val="28"/>
          <w:lang w:eastAsia="ru-RU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изменения: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пункт 69 Положения изложить </w:t>
      </w:r>
      <w:r w:rsidR="00B62B10"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следующей редакции:</w:t>
      </w:r>
      <w:r w:rsidR="001803FB" w:rsidRPr="00B2659D">
        <w:rPr>
          <w:rFonts w:ascii="Times New Roman" w:hAnsi="Times New Roman"/>
          <w:i/>
          <w:iCs/>
          <w:color w:val="FF0000"/>
          <w:sz w:val="28"/>
          <w:szCs w:val="28"/>
          <w:lang w:eastAsia="ru-RU"/>
        </w:rPr>
        <w:t xml:space="preserve"> </w:t>
      </w:r>
    </w:p>
    <w:p w14:paraId="139A084D" w14:textId="53BDA5E0" w:rsidR="00A35C42" w:rsidRPr="00B2659D" w:rsidRDefault="00A35C42" w:rsidP="008B4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«69. </w:t>
      </w:r>
      <w:r w:rsidRPr="00B2659D">
        <w:rPr>
          <w:rFonts w:ascii="Times New Roman" w:eastAsia="Arial Unicode MS" w:hAnsi="Times New Roman"/>
          <w:sz w:val="28"/>
          <w:szCs w:val="28"/>
          <w:lang w:eastAsia="ru-RU"/>
        </w:rPr>
        <w:t xml:space="preserve">Не допускается проведение заседания Совета директоров с заочным голосованием при рассмотрении вопросов, предусмотренных законодательством Республики Казахстан и </w:t>
      </w:r>
      <w:r w:rsidRPr="00B2659D">
        <w:rPr>
          <w:rFonts w:ascii="Times New Roman" w:hAnsi="Times New Roman" w:cs="Times New Roman"/>
          <w:sz w:val="28"/>
          <w:szCs w:val="28"/>
        </w:rPr>
        <w:t xml:space="preserve">пунктом 10 статьи 34 </w:t>
      </w:r>
      <w:r w:rsidRPr="00B2659D">
        <w:rPr>
          <w:rFonts w:ascii="Times New Roman" w:eastAsia="Arial Unicode MS" w:hAnsi="Times New Roman"/>
          <w:sz w:val="28"/>
          <w:szCs w:val="28"/>
          <w:lang w:eastAsia="ru-RU"/>
        </w:rPr>
        <w:t>Устава Общества.».</w:t>
      </w:r>
    </w:p>
    <w:p w14:paraId="7BF85FC6" w14:textId="027F2851" w:rsidR="00A35C42" w:rsidRPr="00B2659D" w:rsidRDefault="00A35C42" w:rsidP="008B4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14:paraId="079E1CE7" w14:textId="0408AC6A" w:rsidR="00D04E0F" w:rsidRPr="00B2659D" w:rsidRDefault="00D04E0F" w:rsidP="00D04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6454"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14</w:t>
      </w:r>
    </w:p>
    <w:p w14:paraId="19578B3D" w14:textId="6251D462" w:rsidR="00922209" w:rsidRPr="00B2659D" w:rsidRDefault="00D04E0F" w:rsidP="00D04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изменения: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пункт 75 Положения </w:t>
      </w:r>
      <w:r w:rsidR="00922209" w:rsidRPr="00B2659D">
        <w:rPr>
          <w:rFonts w:ascii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p w14:paraId="7ABA1F25" w14:textId="5F555F3B" w:rsidR="00922209" w:rsidRPr="00B2659D" w:rsidRDefault="00922209" w:rsidP="00922209">
      <w:pPr>
        <w:tabs>
          <w:tab w:val="left" w:pos="-284"/>
          <w:tab w:val="left" w:pos="900"/>
          <w:tab w:val="left" w:pos="1134"/>
          <w:tab w:val="left" w:pos="1276"/>
        </w:tabs>
        <w:spacing w:after="0" w:line="240" w:lineRule="auto"/>
        <w:ind w:right="9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659D">
        <w:rPr>
          <w:rFonts w:ascii="Times New Roman" w:hAnsi="Times New Roman"/>
          <w:sz w:val="28"/>
          <w:szCs w:val="28"/>
          <w:lang w:eastAsia="ru-RU"/>
        </w:rPr>
        <w:t xml:space="preserve">«75. В случае созыва заседания Совета директоров по инициативе Правления, материалы к заседанию Совета директоров должны содержать информацию согласно приложению 1 к </w:t>
      </w:r>
      <w:r w:rsidR="00536468" w:rsidRPr="00B2659D">
        <w:rPr>
          <w:rFonts w:ascii="Times New Roman" w:hAnsi="Times New Roman"/>
          <w:sz w:val="28"/>
          <w:szCs w:val="28"/>
          <w:lang w:eastAsia="ru-RU"/>
        </w:rPr>
        <w:t>настоящему Извещению</w:t>
      </w:r>
      <w:r w:rsidRPr="00B2659D">
        <w:rPr>
          <w:rFonts w:ascii="Times New Roman" w:hAnsi="Times New Roman"/>
          <w:sz w:val="28"/>
          <w:szCs w:val="28"/>
          <w:lang w:eastAsia="ru-RU"/>
        </w:rPr>
        <w:t>.».</w:t>
      </w:r>
    </w:p>
    <w:p w14:paraId="0416E7FE" w14:textId="77777777" w:rsidR="00922209" w:rsidRPr="00B2659D" w:rsidRDefault="00922209" w:rsidP="00D04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16"/>
          <w:szCs w:val="16"/>
        </w:rPr>
      </w:pPr>
    </w:p>
    <w:p w14:paraId="289E0256" w14:textId="1231ECA5" w:rsidR="00656454" w:rsidRPr="00B2659D" w:rsidRDefault="00656454" w:rsidP="00656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15</w:t>
      </w:r>
    </w:p>
    <w:p w14:paraId="1B18A438" w14:textId="4835CD62" w:rsidR="00656454" w:rsidRPr="00B2659D" w:rsidRDefault="00656454" w:rsidP="00656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изменения: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пункт 86 Положения изложить в следующей редакции:</w:t>
      </w:r>
    </w:p>
    <w:p w14:paraId="0E214167" w14:textId="4FFED1A5" w:rsidR="00656454" w:rsidRPr="00B2659D" w:rsidRDefault="00656454" w:rsidP="00656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«86. </w:t>
      </w:r>
      <w:r w:rsidRPr="00B2659D">
        <w:rPr>
          <w:rFonts w:ascii="Times New Roman" w:hAnsi="Times New Roman"/>
          <w:sz w:val="28"/>
          <w:szCs w:val="28"/>
        </w:rPr>
        <w:t>При рассмотрении важных вопросов, предусмотренных Уставом Общества, ведется стенограмма.».</w:t>
      </w:r>
    </w:p>
    <w:p w14:paraId="7DBD8BF1" w14:textId="77777777" w:rsidR="00656454" w:rsidRPr="00B2659D" w:rsidRDefault="00656454" w:rsidP="00656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331D4646" w14:textId="1B016D0A" w:rsidR="00D04E0F" w:rsidRPr="00B2659D" w:rsidRDefault="00D04E0F" w:rsidP="00D04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Изм. №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6454"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16</w:t>
      </w:r>
    </w:p>
    <w:p w14:paraId="46CB24B1" w14:textId="5315012A" w:rsidR="00656454" w:rsidRPr="00B2659D" w:rsidRDefault="00D04E0F" w:rsidP="00D04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изменения: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 1) пункта 95 Положения </w:t>
      </w:r>
      <w:r w:rsidR="00656454" w:rsidRPr="00B2659D">
        <w:rPr>
          <w:rFonts w:ascii="Times New Roman" w:hAnsi="Times New Roman" w:cs="Times New Roman"/>
          <w:color w:val="000000"/>
          <w:sz w:val="28"/>
          <w:szCs w:val="28"/>
        </w:rPr>
        <w:t>изложить в следующий редакции:</w:t>
      </w:r>
    </w:p>
    <w:p w14:paraId="78D9F91B" w14:textId="66F0C2DE" w:rsidR="00656454" w:rsidRPr="00B2659D" w:rsidRDefault="00656454" w:rsidP="00D04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«1) </w:t>
      </w:r>
      <w:r w:rsidRPr="00B2659D">
        <w:rPr>
          <w:rFonts w:ascii="Times New Roman" w:hAnsi="Times New Roman"/>
          <w:bCs/>
          <w:sz w:val="28"/>
          <w:szCs w:val="28"/>
          <w:lang w:eastAsia="ru-RU"/>
        </w:rPr>
        <w:t>полное наименование Общества и местонахождение Правления;».</w:t>
      </w:r>
    </w:p>
    <w:p w14:paraId="07E4DCA0" w14:textId="77777777" w:rsidR="00F90E2F" w:rsidRPr="00B2659D" w:rsidRDefault="00F90E2F" w:rsidP="00D04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05CD761E" w14:textId="1903E570" w:rsidR="008C08CF" w:rsidRPr="00B2659D" w:rsidRDefault="008C08CF" w:rsidP="008C0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Изм. № </w:t>
      </w:r>
      <w:r w:rsidR="00656454"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17</w:t>
      </w:r>
    </w:p>
    <w:p w14:paraId="79AFC581" w14:textId="67DA9CEB" w:rsidR="008C08CF" w:rsidRPr="00B2659D" w:rsidRDefault="008C08CF" w:rsidP="008C0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изменения: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в пункте 103 Положения слова «по формам согласно приложениям 3-6 к Положению» заменить словами «</w:t>
      </w:r>
      <w:r w:rsidRPr="00B2659D">
        <w:rPr>
          <w:rFonts w:ascii="Times New Roman" w:hAnsi="Times New Roman"/>
          <w:bCs/>
          <w:sz w:val="28"/>
          <w:szCs w:val="28"/>
          <w:lang w:eastAsia="ru-RU"/>
        </w:rPr>
        <w:t>по соответствующим формам».</w:t>
      </w:r>
      <w:r w:rsidR="001803FB" w:rsidRPr="00B2659D">
        <w:rPr>
          <w:rFonts w:ascii="Times New Roman" w:hAnsi="Times New Roman"/>
          <w:i/>
          <w:iCs/>
          <w:color w:val="FF0000"/>
          <w:sz w:val="28"/>
          <w:szCs w:val="28"/>
          <w:lang w:eastAsia="ru-RU"/>
        </w:rPr>
        <w:t xml:space="preserve"> </w:t>
      </w:r>
    </w:p>
    <w:p w14:paraId="409DC25C" w14:textId="77777777" w:rsidR="000B03F6" w:rsidRPr="00B2659D" w:rsidRDefault="000B03F6" w:rsidP="00656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14:paraId="073FD642" w14:textId="01CBAEB2" w:rsidR="00656454" w:rsidRPr="00B2659D" w:rsidRDefault="00656454" w:rsidP="00656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Изм. № 18 </w:t>
      </w:r>
    </w:p>
    <w:p w14:paraId="3F56027D" w14:textId="7F361265" w:rsidR="008C08CF" w:rsidRPr="00B2659D" w:rsidRDefault="00656454" w:rsidP="008C0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изменения: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пункт 114 Положения изложить в следующий редакции:</w:t>
      </w:r>
    </w:p>
    <w:p w14:paraId="69068AF4" w14:textId="00C131E9" w:rsidR="00656454" w:rsidRPr="00B2659D" w:rsidRDefault="00656454" w:rsidP="008C0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«114. </w:t>
      </w:r>
      <w:r w:rsidRPr="00B2659D">
        <w:rPr>
          <w:rFonts w:ascii="Times New Roman" w:hAnsi="Times New Roman"/>
          <w:bCs/>
          <w:sz w:val="28"/>
          <w:szCs w:val="28"/>
          <w:lang w:eastAsia="ru-RU"/>
        </w:rPr>
        <w:t>Комитеты ежегодно составляют план своей работы, утверждаемым до начала следующего календарного года, который согласовывается с планом работы Совета директоров, с указанием перечня рассматриваемых вопросов и дат проведения. Периодичность проведения заседания комитетов составляет не менее 4 (четырех) заседаний в год. Заседания комитетов проводится в очной и заочной формах, с оформлением протокола.».</w:t>
      </w:r>
    </w:p>
    <w:p w14:paraId="48723C70" w14:textId="77777777" w:rsidR="001803FB" w:rsidRPr="00B2659D" w:rsidRDefault="001803FB" w:rsidP="00180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B8E3EFB" w14:textId="3CA0B14A" w:rsidR="001803FB" w:rsidRPr="00B2659D" w:rsidRDefault="001803FB" w:rsidP="00180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Изм. № 19  </w:t>
      </w:r>
    </w:p>
    <w:p w14:paraId="2E1E16B4" w14:textId="3D7674AD" w:rsidR="003328E7" w:rsidRPr="00B2659D" w:rsidRDefault="001803FB" w:rsidP="008C0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изменения: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1 </w:t>
      </w:r>
      <w:r w:rsidR="003328E7"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к Положению заменить приложением к настоящему </w:t>
      </w:r>
      <w:r w:rsidR="0075530C" w:rsidRPr="00B2659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328E7" w:rsidRPr="00B2659D">
        <w:rPr>
          <w:rFonts w:ascii="Times New Roman" w:hAnsi="Times New Roman" w:cs="Times New Roman"/>
          <w:color w:val="000000"/>
          <w:sz w:val="28"/>
          <w:szCs w:val="28"/>
        </w:rPr>
        <w:t>звещению.</w:t>
      </w:r>
    </w:p>
    <w:p w14:paraId="11B2E63F" w14:textId="1737ADA6" w:rsidR="002F3728" w:rsidRPr="00B2659D" w:rsidRDefault="002F3728" w:rsidP="008C08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688BAF4F" w14:textId="15A7C449" w:rsidR="002F3728" w:rsidRPr="00B2659D" w:rsidRDefault="002F3728" w:rsidP="002F3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Изм. № 20  </w:t>
      </w:r>
    </w:p>
    <w:p w14:paraId="5731B828" w14:textId="77777777" w:rsidR="002F3728" w:rsidRPr="00B2659D" w:rsidRDefault="002F3728" w:rsidP="002F3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изменения: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исключить следующие приложения к Положению:</w:t>
      </w:r>
    </w:p>
    <w:p w14:paraId="3334F809" w14:textId="77777777" w:rsidR="002F3728" w:rsidRPr="00B2659D" w:rsidRDefault="002F3728" w:rsidP="002F3728">
      <w:pPr>
        <w:pStyle w:val="a9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/>
          <w:color w:val="000000"/>
          <w:sz w:val="28"/>
          <w:szCs w:val="28"/>
        </w:rPr>
        <w:t>Приложение 2 (форма проекта решения);</w:t>
      </w:r>
    </w:p>
    <w:p w14:paraId="121C3036" w14:textId="065146A3" w:rsidR="002F3728" w:rsidRPr="00B2659D" w:rsidRDefault="002F3728" w:rsidP="002F3728">
      <w:pPr>
        <w:pStyle w:val="a9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/>
          <w:color w:val="000000"/>
          <w:sz w:val="28"/>
          <w:szCs w:val="28"/>
        </w:rPr>
        <w:t>Приложение 3 (форма протокола очного заседания Совета директоров);</w:t>
      </w:r>
    </w:p>
    <w:p w14:paraId="5E725145" w14:textId="4E556639" w:rsidR="002F3728" w:rsidRPr="00B2659D" w:rsidRDefault="002F3728" w:rsidP="002F3728">
      <w:pPr>
        <w:pStyle w:val="a9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/>
          <w:color w:val="000000"/>
          <w:sz w:val="28"/>
          <w:szCs w:val="28"/>
        </w:rPr>
        <w:t>Приложение 4 (форма протокола заочного заседания Совета директоров);</w:t>
      </w:r>
    </w:p>
    <w:p w14:paraId="62A4B31C" w14:textId="3D641EB0" w:rsidR="002F3728" w:rsidRPr="00B2659D" w:rsidRDefault="002F3728" w:rsidP="002F3728">
      <w:pPr>
        <w:pStyle w:val="a9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0B03F6" w:rsidRPr="00B265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2659D">
        <w:rPr>
          <w:rFonts w:ascii="Times New Roman" w:hAnsi="Times New Roman"/>
          <w:color w:val="000000"/>
          <w:sz w:val="28"/>
          <w:szCs w:val="28"/>
        </w:rPr>
        <w:t>6 (форма письменного сообщения (мнения)</w:t>
      </w:r>
      <w:r w:rsidRPr="00B2659D">
        <w:rPr>
          <w:rFonts w:ascii="Times New Roman" w:hAnsi="Times New Roman" w:cs="Arial"/>
          <w:sz w:val="28"/>
          <w:szCs w:val="28"/>
          <w:lang w:eastAsia="ru-RU"/>
        </w:rPr>
        <w:t xml:space="preserve"> очного заседания Совета директоров.</w:t>
      </w:r>
    </w:p>
    <w:p w14:paraId="49926BB4" w14:textId="2442481B" w:rsidR="00B46BDF" w:rsidRPr="00B2659D" w:rsidRDefault="00B46BDF" w:rsidP="00B84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D75E7D" w14:textId="311E1A1E" w:rsidR="00B46BDF" w:rsidRPr="00B2659D" w:rsidRDefault="00D04E0F" w:rsidP="00B46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Причина изменений: </w:t>
      </w:r>
      <w:r w:rsidRPr="00B265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приведение в соответствие с </w:t>
      </w:r>
      <w:r w:rsidR="004D348D" w:rsidRPr="00B265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проектом новой редакции </w:t>
      </w:r>
      <w:r w:rsidRPr="00B2659D">
        <w:rPr>
          <w:rFonts w:ascii="Times New Roman" w:eastAsia="Calibri" w:hAnsi="Times New Roman" w:cs="Times New Roman"/>
          <w:color w:val="000000"/>
          <w:sz w:val="28"/>
          <w:szCs w:val="28"/>
        </w:rPr>
        <w:t>Устав</w:t>
      </w:r>
      <w:r w:rsidR="004D348D" w:rsidRPr="00B2659D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B265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АО «KEGOC», </w:t>
      </w:r>
      <w:r w:rsidR="004D348D" w:rsidRPr="00B2659D">
        <w:rPr>
          <w:rFonts w:ascii="Times New Roman" w:eastAsia="Calibri" w:hAnsi="Times New Roman" w:cs="Times New Roman"/>
          <w:color w:val="000000"/>
          <w:sz w:val="28"/>
          <w:szCs w:val="28"/>
        </w:rPr>
        <w:t>одобре</w:t>
      </w:r>
      <w:r w:rsidRPr="00B265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нный решением </w:t>
      </w:r>
      <w:r w:rsidR="004D348D" w:rsidRPr="00B2659D">
        <w:rPr>
          <w:rFonts w:ascii="Times New Roman" w:eastAsia="Calibri" w:hAnsi="Times New Roman" w:cs="Times New Roman"/>
          <w:color w:val="000000"/>
          <w:sz w:val="28"/>
          <w:szCs w:val="28"/>
        </w:rPr>
        <w:t>Совета директоров от 21 октября 2022 года (протокол</w:t>
      </w:r>
      <w:r w:rsidR="00F90E2F" w:rsidRPr="00B265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D348D" w:rsidRPr="00B265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10) и внесенного на утверждение </w:t>
      </w:r>
      <w:r w:rsidRPr="00B2659D">
        <w:rPr>
          <w:rFonts w:ascii="Times New Roman" w:eastAsia="Calibri" w:hAnsi="Times New Roman" w:cs="Times New Roman"/>
          <w:color w:val="000000"/>
          <w:sz w:val="28"/>
          <w:szCs w:val="28"/>
        </w:rPr>
        <w:t>Общего собрания акционеров.</w:t>
      </w:r>
    </w:p>
    <w:p w14:paraId="6B50A5D1" w14:textId="05E1F97F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FF63CEA" w14:textId="77777777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Разработано:</w:t>
      </w:r>
    </w:p>
    <w:p w14:paraId="748B8564" w14:textId="77777777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78949DC" w14:textId="6ADCCE68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Корпоративный секретарь                    </w:t>
      </w:r>
      <w:r w:rsidR="00F90E2F"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    Е. Рамазанов </w:t>
      </w:r>
    </w:p>
    <w:p w14:paraId="58E35290" w14:textId="0C0E7387" w:rsidR="00B46BDF" w:rsidRPr="00B2659D" w:rsidRDefault="00B46BDF" w:rsidP="00B46BDF">
      <w:pPr>
        <w:tabs>
          <w:tab w:val="left" w:pos="4395"/>
          <w:tab w:val="left" w:pos="5812"/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</w:t>
      </w:r>
    </w:p>
    <w:p w14:paraId="23E34FC2" w14:textId="33E75FFF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>Менеджер</w:t>
      </w:r>
    </w:p>
    <w:p w14:paraId="6277791A" w14:textId="4E5A88FC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Службы корпоративного секретаря      </w:t>
      </w:r>
      <w:r w:rsidR="00F90E2F"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      А. Искакова  </w:t>
      </w:r>
    </w:p>
    <w:p w14:paraId="38877C3C" w14:textId="541DF994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0B5D8C6" w14:textId="4C3BFE17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Согласовано:     </w:t>
      </w:r>
    </w:p>
    <w:p w14:paraId="1B49E8A4" w14:textId="77777777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F94F61F" w14:textId="77777777" w:rsidR="00B848DB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Управляющий директор по </w:t>
      </w:r>
      <w:r w:rsidR="00B848DB"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стратегии и </w:t>
      </w:r>
    </w:p>
    <w:p w14:paraId="7D6EA4B4" w14:textId="0DF5F659" w:rsidR="00B46BDF" w:rsidRPr="00B2659D" w:rsidRDefault="00B848DB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>устойчивому развитию</w:t>
      </w:r>
      <w:r w:rsidR="00B46BDF"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Э. Конахбаева</w:t>
      </w:r>
    </w:p>
    <w:p w14:paraId="18B19863" w14:textId="77777777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02FBF57" w14:textId="77777777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Управляющий директор по правовому </w:t>
      </w:r>
    </w:p>
    <w:p w14:paraId="72CC6157" w14:textId="69CB7407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>сопровождению и рискам                                                                  Т. Сафуани</w:t>
      </w:r>
    </w:p>
    <w:p w14:paraId="25BF46CF" w14:textId="77777777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60C44F2" w14:textId="3D2F0FED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>Руководитель Службы внутреннего аудита                                     О. Есетов</w:t>
      </w:r>
    </w:p>
    <w:p w14:paraId="0FBDD846" w14:textId="77777777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11EBF8A" w14:textId="5182D9B4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Юридического департамента                                            К. Омаров </w:t>
      </w:r>
    </w:p>
    <w:p w14:paraId="13A6B6E6" w14:textId="77777777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DC35E02" w14:textId="23E6A9BB" w:rsidR="00B46BDF" w:rsidRPr="00B2659D" w:rsidRDefault="00B46BDF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Департамента </w:t>
      </w:r>
      <w:r w:rsidR="00B848DB" w:rsidRPr="00B2659D">
        <w:rPr>
          <w:rFonts w:ascii="Times New Roman" w:hAnsi="Times New Roman" w:cs="Times New Roman"/>
          <w:color w:val="000000"/>
          <w:sz w:val="28"/>
          <w:szCs w:val="28"/>
        </w:rPr>
        <w:t>устойчивого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                            </w:t>
      </w:r>
      <w:r w:rsidR="00B848DB" w:rsidRPr="00B2659D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B2659D">
        <w:rPr>
          <w:rFonts w:ascii="Times New Roman" w:hAnsi="Times New Roman" w:cs="Times New Roman"/>
          <w:color w:val="000000"/>
          <w:sz w:val="28"/>
          <w:szCs w:val="28"/>
        </w:rPr>
        <w:t>Ж. Арпабекова</w:t>
      </w:r>
    </w:p>
    <w:p w14:paraId="6724FAA8" w14:textId="10B0F233" w:rsidR="00331E31" w:rsidRPr="00B2659D" w:rsidRDefault="00331E31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F4848F8" w14:textId="630A2E84" w:rsidR="00331E31" w:rsidRPr="00F90E2F" w:rsidRDefault="00331E31" w:rsidP="00B4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659D">
        <w:rPr>
          <w:rFonts w:ascii="Times New Roman" w:hAnsi="Times New Roman" w:cs="Times New Roman"/>
          <w:color w:val="000000"/>
          <w:sz w:val="28"/>
          <w:szCs w:val="28"/>
        </w:rPr>
        <w:t>Комплаенс - офицер                                                                            А. Амиров</w:t>
      </w:r>
    </w:p>
    <w:sectPr w:rsidR="00331E31" w:rsidRPr="00F90E2F" w:rsidSect="00B46BDF">
      <w:footerReference w:type="default" r:id="rId7"/>
      <w:pgSz w:w="11906" w:h="16838"/>
      <w:pgMar w:top="567" w:right="850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8B96D" w14:textId="77777777" w:rsidR="006A4A8F" w:rsidRDefault="006A4A8F" w:rsidP="00B46BDF">
      <w:pPr>
        <w:spacing w:after="0" w:line="240" w:lineRule="auto"/>
      </w:pPr>
      <w:r>
        <w:separator/>
      </w:r>
    </w:p>
  </w:endnote>
  <w:endnote w:type="continuationSeparator" w:id="0">
    <w:p w14:paraId="4274BB7F" w14:textId="77777777" w:rsidR="006A4A8F" w:rsidRDefault="006A4A8F" w:rsidP="00B4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6345" w14:textId="16B05162" w:rsidR="00B46BDF" w:rsidRDefault="00B46BDF" w:rsidP="00B46BDF">
    <w:pPr>
      <w:pStyle w:val="a5"/>
      <w:jc w:val="center"/>
      <w:rPr>
        <w:i/>
        <w:sz w:val="18"/>
      </w:rPr>
    </w:pPr>
  </w:p>
  <w:p w14:paraId="052EDC12" w14:textId="77777777" w:rsidR="00F90E2F" w:rsidRPr="00B46BDF" w:rsidRDefault="00F90E2F" w:rsidP="00B46BDF">
    <w:pPr>
      <w:pStyle w:val="a5"/>
      <w:jc w:val="center"/>
      <w:rPr>
        <w:i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83799" w14:textId="77777777" w:rsidR="006A4A8F" w:rsidRDefault="006A4A8F" w:rsidP="00B46BDF">
      <w:pPr>
        <w:spacing w:after="0" w:line="240" w:lineRule="auto"/>
      </w:pPr>
      <w:r>
        <w:separator/>
      </w:r>
    </w:p>
  </w:footnote>
  <w:footnote w:type="continuationSeparator" w:id="0">
    <w:p w14:paraId="1BDBD70C" w14:textId="77777777" w:rsidR="006A4A8F" w:rsidRDefault="006A4A8F" w:rsidP="00B46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744BE"/>
    <w:multiLevelType w:val="hybridMultilevel"/>
    <w:tmpl w:val="C48A9224"/>
    <w:lvl w:ilvl="0" w:tplc="F04E663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strike w:val="0"/>
        <w:color w:val="auto"/>
      </w:rPr>
    </w:lvl>
    <w:lvl w:ilvl="1" w:tplc="2000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 w15:restartNumberingAfterBreak="0">
    <w:nsid w:val="3EF20348"/>
    <w:multiLevelType w:val="hybridMultilevel"/>
    <w:tmpl w:val="5870339E"/>
    <w:lvl w:ilvl="0" w:tplc="E3642628">
      <w:start w:val="7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B78F0"/>
    <w:multiLevelType w:val="hybridMultilevel"/>
    <w:tmpl w:val="1E5276A0"/>
    <w:lvl w:ilvl="0" w:tplc="D3DEACB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81435507">
    <w:abstractNumId w:val="0"/>
  </w:num>
  <w:num w:numId="2" w16cid:durableId="1968662757">
    <w:abstractNumId w:val="2"/>
  </w:num>
  <w:num w:numId="3" w16cid:durableId="974483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BDF"/>
    <w:rsid w:val="0002298D"/>
    <w:rsid w:val="000309AC"/>
    <w:rsid w:val="000343C0"/>
    <w:rsid w:val="000873BD"/>
    <w:rsid w:val="000A418F"/>
    <w:rsid w:val="000B03F6"/>
    <w:rsid w:val="001803FB"/>
    <w:rsid w:val="00215719"/>
    <w:rsid w:val="002415F9"/>
    <w:rsid w:val="0029657D"/>
    <w:rsid w:val="002F1B59"/>
    <w:rsid w:val="002F3728"/>
    <w:rsid w:val="00331E31"/>
    <w:rsid w:val="003328E7"/>
    <w:rsid w:val="00440F8D"/>
    <w:rsid w:val="004D348D"/>
    <w:rsid w:val="005255C8"/>
    <w:rsid w:val="00536468"/>
    <w:rsid w:val="0063007B"/>
    <w:rsid w:val="00656454"/>
    <w:rsid w:val="00682129"/>
    <w:rsid w:val="00682DC7"/>
    <w:rsid w:val="00695AFF"/>
    <w:rsid w:val="006A4A8F"/>
    <w:rsid w:val="006C5984"/>
    <w:rsid w:val="006F7627"/>
    <w:rsid w:val="00734A93"/>
    <w:rsid w:val="0075530C"/>
    <w:rsid w:val="007665E5"/>
    <w:rsid w:val="007A45C6"/>
    <w:rsid w:val="007B33AB"/>
    <w:rsid w:val="007B7F2F"/>
    <w:rsid w:val="008B4326"/>
    <w:rsid w:val="008B5E5C"/>
    <w:rsid w:val="008C08CF"/>
    <w:rsid w:val="00920239"/>
    <w:rsid w:val="00922209"/>
    <w:rsid w:val="00945665"/>
    <w:rsid w:val="009D74E7"/>
    <w:rsid w:val="00A03488"/>
    <w:rsid w:val="00A30722"/>
    <w:rsid w:val="00A35C42"/>
    <w:rsid w:val="00A44F60"/>
    <w:rsid w:val="00A72946"/>
    <w:rsid w:val="00A75D4F"/>
    <w:rsid w:val="00B2659D"/>
    <w:rsid w:val="00B46BDF"/>
    <w:rsid w:val="00B62B10"/>
    <w:rsid w:val="00B848DB"/>
    <w:rsid w:val="00BA1DC8"/>
    <w:rsid w:val="00BA63E3"/>
    <w:rsid w:val="00C047CF"/>
    <w:rsid w:val="00C5014A"/>
    <w:rsid w:val="00CD42A0"/>
    <w:rsid w:val="00D04E0F"/>
    <w:rsid w:val="00D4350B"/>
    <w:rsid w:val="00DB1FA7"/>
    <w:rsid w:val="00DF73F8"/>
    <w:rsid w:val="00EB0A27"/>
    <w:rsid w:val="00EE7E5D"/>
    <w:rsid w:val="00EF2868"/>
    <w:rsid w:val="00F1450D"/>
    <w:rsid w:val="00F2341E"/>
    <w:rsid w:val="00F85E45"/>
    <w:rsid w:val="00F9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E7180"/>
  <w15:chartTrackingRefBased/>
  <w15:docId w15:val="{2310F55F-22B9-4D68-9632-AB183119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BDF"/>
  </w:style>
  <w:style w:type="paragraph" w:styleId="a5">
    <w:name w:val="footer"/>
    <w:basedOn w:val="a"/>
    <w:link w:val="a6"/>
    <w:uiPriority w:val="99"/>
    <w:unhideWhenUsed/>
    <w:rsid w:val="00B46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BDF"/>
  </w:style>
  <w:style w:type="paragraph" w:styleId="a7">
    <w:name w:val="footnote text"/>
    <w:basedOn w:val="a"/>
    <w:link w:val="a8"/>
    <w:uiPriority w:val="99"/>
    <w:semiHidden/>
    <w:unhideWhenUsed/>
    <w:rsid w:val="007B33A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B33AB"/>
    <w:rPr>
      <w:rFonts w:ascii="Calibri" w:eastAsia="Calibri" w:hAnsi="Calibri" w:cs="Times New Roman"/>
      <w:sz w:val="20"/>
      <w:szCs w:val="20"/>
    </w:rPr>
  </w:style>
  <w:style w:type="paragraph" w:styleId="a9">
    <w:name w:val="List Paragraph"/>
    <w:basedOn w:val="a"/>
    <w:link w:val="aa"/>
    <w:uiPriority w:val="99"/>
    <w:qFormat/>
    <w:rsid w:val="002F372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a">
    <w:name w:val="Абзац списка Знак"/>
    <w:link w:val="a9"/>
    <w:uiPriority w:val="99"/>
    <w:locked/>
    <w:rsid w:val="002F37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7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Искакова Алия</dc:creator>
  <cp:keywords/>
  <dc:description/>
  <cp:lastModifiedBy>Искакова Алия Жаркеновна</cp:lastModifiedBy>
  <cp:revision>3</cp:revision>
  <cp:lastPrinted>2022-11-15T08:55:00Z</cp:lastPrinted>
  <dcterms:created xsi:type="dcterms:W3CDTF">2022-12-21T10:02:00Z</dcterms:created>
  <dcterms:modified xsi:type="dcterms:W3CDTF">2023-04-07T04:56:00Z</dcterms:modified>
</cp:coreProperties>
</file>