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DC053" w14:textId="77777777" w:rsidR="00DE7BD4" w:rsidRPr="00964A42" w:rsidRDefault="00DE7BD4" w:rsidP="0037728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</w:t>
      </w:r>
      <w:r w:rsidRPr="00964A42">
        <w:rPr>
          <w:rFonts w:ascii="Times New Roman" w:hAnsi="Times New Roman"/>
          <w:b/>
          <w:sz w:val="28"/>
          <w:szCs w:val="28"/>
          <w:lang w:val="ru-RU"/>
        </w:rPr>
        <w:t>кционер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ам </w:t>
      </w:r>
      <w:r w:rsidRPr="00964A42">
        <w:rPr>
          <w:rFonts w:ascii="Times New Roman" w:hAnsi="Times New Roman"/>
          <w:b/>
          <w:sz w:val="28"/>
          <w:szCs w:val="28"/>
          <w:lang w:val="ru-RU"/>
        </w:rPr>
        <w:t>АО «</w:t>
      </w:r>
      <w:r w:rsidRPr="00964A42">
        <w:rPr>
          <w:rFonts w:ascii="Times New Roman" w:hAnsi="Times New Roman"/>
          <w:b/>
          <w:sz w:val="28"/>
          <w:szCs w:val="28"/>
        </w:rPr>
        <w:t>KEGOC</w:t>
      </w:r>
      <w:r w:rsidRPr="00964A42">
        <w:rPr>
          <w:rFonts w:ascii="Times New Roman" w:hAnsi="Times New Roman"/>
          <w:b/>
          <w:sz w:val="28"/>
          <w:szCs w:val="28"/>
          <w:lang w:val="ru-RU"/>
        </w:rPr>
        <w:t>»</w:t>
      </w:r>
    </w:p>
    <w:p w14:paraId="3C17F4CA" w14:textId="77777777" w:rsidR="00DE7BD4" w:rsidRPr="00964A42" w:rsidRDefault="00DE7BD4" w:rsidP="0037728E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val="ru-RU"/>
        </w:rPr>
      </w:pPr>
    </w:p>
    <w:p w14:paraId="7E16AB8B" w14:textId="77777777" w:rsidR="00DE7BD4" w:rsidRPr="00964A42" w:rsidRDefault="00DE7BD4" w:rsidP="0037728E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  <w:lang w:val="ru-RU"/>
        </w:rPr>
      </w:pPr>
    </w:p>
    <w:p w14:paraId="46BFDC3F" w14:textId="77777777" w:rsidR="00DE7BD4" w:rsidRPr="00964A42" w:rsidRDefault="00DE7BD4" w:rsidP="003772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4A42">
        <w:rPr>
          <w:rFonts w:ascii="Times New Roman" w:hAnsi="Times New Roman"/>
          <w:b/>
          <w:sz w:val="28"/>
          <w:szCs w:val="28"/>
          <w:lang w:val="ru-RU"/>
        </w:rPr>
        <w:t>ПОЯСНИТЕЛЬНЯ ЗАПИСКА</w:t>
      </w:r>
    </w:p>
    <w:p w14:paraId="49713454" w14:textId="77777777" w:rsidR="00DE7BD4" w:rsidRPr="00964A42" w:rsidRDefault="00DE7BD4" w:rsidP="003772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4A42">
        <w:rPr>
          <w:rFonts w:ascii="Times New Roman" w:hAnsi="Times New Roman"/>
          <w:b/>
          <w:sz w:val="28"/>
          <w:szCs w:val="28"/>
          <w:lang w:val="ru-RU"/>
        </w:rPr>
        <w:t xml:space="preserve">по вопросу повестки дня заседания </w:t>
      </w:r>
      <w:r w:rsidRPr="006E14A0">
        <w:rPr>
          <w:rFonts w:ascii="Times New Roman" w:hAnsi="Times New Roman"/>
          <w:b/>
          <w:sz w:val="28"/>
          <w:szCs w:val="28"/>
          <w:lang w:val="ru-RU"/>
        </w:rPr>
        <w:t>годового</w:t>
      </w:r>
      <w:r w:rsidRPr="00964A42">
        <w:rPr>
          <w:rFonts w:ascii="Times New Roman" w:hAnsi="Times New Roman"/>
          <w:b/>
          <w:sz w:val="28"/>
          <w:szCs w:val="28"/>
          <w:lang w:val="ru-RU"/>
        </w:rPr>
        <w:t xml:space="preserve"> Общего собрания акционеров </w:t>
      </w:r>
    </w:p>
    <w:p w14:paraId="16F15362" w14:textId="77777777" w:rsidR="00DE7BD4" w:rsidRPr="002A20C0" w:rsidRDefault="00DE7BD4" w:rsidP="003772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4A42">
        <w:rPr>
          <w:rFonts w:ascii="Times New Roman" w:hAnsi="Times New Roman"/>
          <w:b/>
          <w:sz w:val="28"/>
          <w:szCs w:val="28"/>
          <w:lang w:val="ru-RU"/>
        </w:rPr>
        <w:t>АО «</w:t>
      </w:r>
      <w:r w:rsidRPr="00964A42">
        <w:rPr>
          <w:rFonts w:ascii="Times New Roman" w:hAnsi="Times New Roman"/>
          <w:b/>
          <w:sz w:val="28"/>
          <w:szCs w:val="28"/>
        </w:rPr>
        <w:t>KEGOC</w:t>
      </w:r>
      <w:r w:rsidRPr="00964A42">
        <w:rPr>
          <w:rFonts w:ascii="Times New Roman" w:hAnsi="Times New Roman"/>
          <w:b/>
          <w:sz w:val="28"/>
          <w:szCs w:val="28"/>
          <w:lang w:val="ru-RU"/>
        </w:rPr>
        <w:t xml:space="preserve">» </w:t>
      </w:r>
      <w:r w:rsidRPr="002A20C0">
        <w:rPr>
          <w:rFonts w:ascii="Times New Roman" w:hAnsi="Times New Roman"/>
          <w:b/>
          <w:sz w:val="28"/>
          <w:szCs w:val="28"/>
          <w:lang w:val="ru-RU"/>
        </w:rPr>
        <w:t>«Об определении количественного состава</w:t>
      </w:r>
      <w:r>
        <w:rPr>
          <w:rFonts w:ascii="Times New Roman" w:hAnsi="Times New Roman"/>
          <w:b/>
          <w:sz w:val="28"/>
          <w:szCs w:val="28"/>
          <w:lang w:val="ru-RU"/>
        </w:rPr>
        <w:t>,</w:t>
      </w:r>
      <w:r w:rsidRPr="002A20C0">
        <w:rPr>
          <w:rFonts w:ascii="Times New Roman" w:hAnsi="Times New Roman"/>
          <w:b/>
          <w:sz w:val="28"/>
          <w:szCs w:val="28"/>
          <w:lang w:val="ru-RU"/>
        </w:rPr>
        <w:t xml:space="preserve"> срока полномочий Совета директоров АО «KEGOC», избрании его членов и председателя, а также определении размера и условий выплаты вознаграждений и компенсации расходов членам Совета директоров </w:t>
      </w:r>
      <w:r>
        <w:rPr>
          <w:rFonts w:ascii="Times New Roman" w:hAnsi="Times New Roman"/>
          <w:b/>
          <w:sz w:val="28"/>
          <w:szCs w:val="28"/>
          <w:lang w:val="ru-RU"/>
        </w:rPr>
        <w:br/>
      </w:r>
      <w:r w:rsidRPr="002A20C0">
        <w:rPr>
          <w:rFonts w:ascii="Times New Roman" w:hAnsi="Times New Roman"/>
          <w:b/>
          <w:sz w:val="28"/>
          <w:szCs w:val="28"/>
          <w:lang w:val="ru-RU"/>
        </w:rPr>
        <w:t>АО «KEGOC» за исполнение ими своих обязанностей»</w:t>
      </w:r>
    </w:p>
    <w:p w14:paraId="43189A69" w14:textId="77777777" w:rsidR="00DE7BD4" w:rsidRPr="00964A42" w:rsidRDefault="00DE7BD4" w:rsidP="003772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21E896BF" w14:textId="77777777" w:rsidR="00DE7BD4" w:rsidRPr="00964A42" w:rsidRDefault="00DE7BD4" w:rsidP="0037728E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14:paraId="72EBE6BD" w14:textId="0586F126" w:rsidR="00DE7BD4" w:rsidRDefault="00DE7BD4" w:rsidP="0037728E">
      <w:pPr>
        <w:numPr>
          <w:ilvl w:val="0"/>
          <w:numId w:val="2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70C45">
        <w:rPr>
          <w:rFonts w:ascii="Times New Roman" w:hAnsi="Times New Roman"/>
          <w:sz w:val="28"/>
          <w:szCs w:val="28"/>
          <w:lang w:val="ru-RU"/>
        </w:rPr>
        <w:t>В соответствии с подпунктом 5) пункта 1 статьи 36</w:t>
      </w:r>
      <w:r w:rsidR="004B571D" w:rsidRPr="00F70C4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0C45">
        <w:rPr>
          <w:rFonts w:ascii="Times New Roman" w:hAnsi="Times New Roman"/>
          <w:sz w:val="28"/>
          <w:szCs w:val="28"/>
          <w:lang w:val="ru-RU"/>
        </w:rPr>
        <w:t>Закона Республики Казахстан «Об акционерных обществах»</w:t>
      </w:r>
      <w:r w:rsidR="004B571D" w:rsidRPr="00F70C4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0C45" w:rsidRPr="00F70C45">
        <w:rPr>
          <w:rFonts w:ascii="Times New Roman" w:hAnsi="Times New Roman"/>
          <w:sz w:val="28"/>
          <w:szCs w:val="28"/>
          <w:lang w:val="ru-RU"/>
        </w:rPr>
        <w:t>(далее – Закон) и подпунктом 7</w:t>
      </w:r>
      <w:r w:rsidRPr="00F70C45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F70C45" w:rsidRPr="00F70C45">
        <w:rPr>
          <w:rFonts w:ascii="Times New Roman" w:hAnsi="Times New Roman"/>
          <w:sz w:val="28"/>
          <w:szCs w:val="28"/>
          <w:lang w:val="ru-RU"/>
        </w:rPr>
        <w:t xml:space="preserve">                пункта 1 статьи 18</w:t>
      </w:r>
      <w:r w:rsidRPr="00F70C45">
        <w:rPr>
          <w:rFonts w:ascii="Times New Roman" w:hAnsi="Times New Roman"/>
          <w:sz w:val="28"/>
          <w:szCs w:val="28"/>
          <w:lang w:val="ru-RU"/>
        </w:rPr>
        <w:t xml:space="preserve"> Устава АО «</w:t>
      </w:r>
      <w:r w:rsidRPr="00F70C45">
        <w:rPr>
          <w:rFonts w:ascii="Times New Roman" w:hAnsi="Times New Roman"/>
          <w:sz w:val="28"/>
          <w:szCs w:val="28"/>
        </w:rPr>
        <w:t>KEGOC</w:t>
      </w:r>
      <w:r w:rsidRPr="00F70C45">
        <w:rPr>
          <w:rFonts w:ascii="Times New Roman" w:hAnsi="Times New Roman"/>
          <w:sz w:val="28"/>
          <w:szCs w:val="28"/>
          <w:lang w:val="ru-RU"/>
        </w:rPr>
        <w:t xml:space="preserve">», </w:t>
      </w:r>
      <w:r w:rsidR="00F70C45">
        <w:rPr>
          <w:rFonts w:ascii="Times New Roman" w:hAnsi="Times New Roman"/>
          <w:sz w:val="28"/>
          <w:szCs w:val="28"/>
          <w:lang w:val="ru-RU"/>
        </w:rPr>
        <w:t>о</w:t>
      </w:r>
      <w:r w:rsidR="00F70C45" w:rsidRPr="00F70C45">
        <w:rPr>
          <w:rFonts w:ascii="Times New Roman" w:hAnsi="Times New Roman"/>
          <w:sz w:val="28"/>
          <w:szCs w:val="28"/>
          <w:lang w:val="ru-RU"/>
        </w:rPr>
        <w:t>пределение количественного состава, срока полномочий Совета директоров, избрание его членов и Председателя и досрочное прекращение их полномочий, а также определение размера и условий выплаты вознаграждений и компенсации расходов членам Совета директоров за исполнение ими своих обязанностей</w:t>
      </w:r>
      <w:r w:rsidR="003905DF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64A42">
        <w:rPr>
          <w:rFonts w:ascii="Times New Roman" w:hAnsi="Times New Roman"/>
          <w:sz w:val="28"/>
          <w:szCs w:val="28"/>
          <w:lang w:val="ru-RU"/>
        </w:rPr>
        <w:t>относится к исключительной компетенции Общего собрания акционеров.</w:t>
      </w:r>
    </w:p>
    <w:p w14:paraId="5EFFDA31" w14:textId="729A4AB5" w:rsidR="00DE7BD4" w:rsidRDefault="004B571D" w:rsidP="003772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</w:t>
      </w:r>
      <w:r w:rsidR="00DE7BD4" w:rsidRPr="00964A42">
        <w:rPr>
          <w:rFonts w:ascii="Times New Roman" w:hAnsi="Times New Roman"/>
          <w:sz w:val="28"/>
          <w:szCs w:val="28"/>
          <w:lang w:val="ru-RU"/>
        </w:rPr>
        <w:t>оответствии с пунктом 2 статьи 55 Закона срок полномочий Совета директоров</w:t>
      </w:r>
      <w:r w:rsidR="00DE7BD4" w:rsidRPr="00D675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E7BD4" w:rsidRPr="00964A42">
        <w:rPr>
          <w:rFonts w:ascii="Times New Roman" w:hAnsi="Times New Roman"/>
          <w:sz w:val="28"/>
          <w:szCs w:val="28"/>
          <w:lang w:val="ru-RU"/>
        </w:rPr>
        <w:t>АО «</w:t>
      </w:r>
      <w:r w:rsidR="00DE7BD4" w:rsidRPr="00964A42">
        <w:rPr>
          <w:rFonts w:ascii="Times New Roman" w:hAnsi="Times New Roman"/>
          <w:sz w:val="28"/>
          <w:szCs w:val="28"/>
        </w:rPr>
        <w:t>KEGOC</w:t>
      </w:r>
      <w:r w:rsidR="00DE7BD4" w:rsidRPr="00964A42">
        <w:rPr>
          <w:rFonts w:ascii="Times New Roman" w:hAnsi="Times New Roman"/>
          <w:sz w:val="28"/>
          <w:szCs w:val="28"/>
          <w:lang w:val="ru-RU"/>
        </w:rPr>
        <w:t xml:space="preserve">» истекает на момент проведения Общего собрания акционеров, на котором проходит избрание нового состава Совета директоров. </w:t>
      </w:r>
    </w:p>
    <w:p w14:paraId="18627B9F" w14:textId="77777777" w:rsidR="004B571D" w:rsidRDefault="004B571D" w:rsidP="00377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4A42">
        <w:rPr>
          <w:rFonts w:ascii="Times New Roman" w:hAnsi="Times New Roman"/>
          <w:sz w:val="28"/>
          <w:szCs w:val="28"/>
          <w:lang w:val="ru-RU"/>
        </w:rPr>
        <w:t xml:space="preserve">Решением </w:t>
      </w:r>
      <w:r>
        <w:rPr>
          <w:rFonts w:ascii="Times New Roman" w:hAnsi="Times New Roman"/>
          <w:sz w:val="28"/>
          <w:szCs w:val="28"/>
          <w:lang w:val="ru-RU"/>
        </w:rPr>
        <w:t xml:space="preserve">Общего собрания акционеров от </w:t>
      </w:r>
      <w:r w:rsidR="003905DF">
        <w:rPr>
          <w:rFonts w:ascii="Times New Roman" w:hAnsi="Times New Roman"/>
          <w:sz w:val="28"/>
          <w:szCs w:val="28"/>
          <w:lang w:val="ru-RU"/>
        </w:rPr>
        <w:t>27</w:t>
      </w:r>
      <w:r>
        <w:rPr>
          <w:rFonts w:ascii="Times New Roman" w:hAnsi="Times New Roman"/>
          <w:sz w:val="28"/>
          <w:szCs w:val="28"/>
          <w:lang w:val="ru-RU"/>
        </w:rPr>
        <w:t xml:space="preserve"> апреля 201</w:t>
      </w:r>
      <w:r w:rsidR="003905DF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="003905DF">
        <w:rPr>
          <w:rFonts w:ascii="Times New Roman" w:hAnsi="Times New Roman"/>
          <w:sz w:val="28"/>
          <w:szCs w:val="28"/>
          <w:lang w:val="ru-RU"/>
        </w:rPr>
        <w:t>(протокол № 8</w:t>
      </w:r>
      <w:r w:rsidRPr="00964A42">
        <w:rPr>
          <w:rFonts w:ascii="Times New Roman" w:hAnsi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 xml:space="preserve">сформирован </w:t>
      </w:r>
      <w:r w:rsidRPr="00964A42">
        <w:rPr>
          <w:rFonts w:ascii="Times New Roman" w:hAnsi="Times New Roman"/>
          <w:sz w:val="28"/>
          <w:szCs w:val="28"/>
          <w:lang w:val="ru-RU"/>
        </w:rPr>
        <w:t>состав Совета директоров</w:t>
      </w:r>
      <w:r w:rsidRPr="00D675D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4A42">
        <w:rPr>
          <w:rFonts w:ascii="Times New Roman" w:hAnsi="Times New Roman"/>
          <w:sz w:val="28"/>
          <w:szCs w:val="28"/>
          <w:lang w:val="ru-RU"/>
        </w:rPr>
        <w:t>АО «</w:t>
      </w:r>
      <w:r w:rsidRPr="00964A42">
        <w:rPr>
          <w:rFonts w:ascii="Times New Roman" w:hAnsi="Times New Roman"/>
          <w:sz w:val="28"/>
          <w:szCs w:val="28"/>
        </w:rPr>
        <w:t>KEGOC</w:t>
      </w:r>
      <w:r>
        <w:rPr>
          <w:rFonts w:ascii="Times New Roman" w:hAnsi="Times New Roman"/>
          <w:sz w:val="28"/>
          <w:szCs w:val="28"/>
          <w:lang w:val="ru-RU"/>
        </w:rPr>
        <w:t xml:space="preserve">», избран </w:t>
      </w:r>
      <w:r w:rsidR="002A2E20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редседатель Совета директоров</w:t>
      </w:r>
      <w:r w:rsidRPr="00D675D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4A42">
        <w:rPr>
          <w:rFonts w:ascii="Times New Roman" w:hAnsi="Times New Roman"/>
          <w:sz w:val="28"/>
          <w:szCs w:val="28"/>
          <w:lang w:val="ru-RU"/>
        </w:rPr>
        <w:t>АО «</w:t>
      </w:r>
      <w:r w:rsidRPr="00964A42">
        <w:rPr>
          <w:rFonts w:ascii="Times New Roman" w:hAnsi="Times New Roman"/>
          <w:sz w:val="28"/>
          <w:szCs w:val="28"/>
        </w:rPr>
        <w:t>KEGOC</w:t>
      </w:r>
      <w:r w:rsidRPr="00964A42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8E013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определены срок полномочий, размеры, порядок и условия выплаты вознаграждений. </w:t>
      </w:r>
    </w:p>
    <w:p w14:paraId="4D6F89CE" w14:textId="4F91A412" w:rsidR="00814B8D" w:rsidRDefault="00175A91" w:rsidP="0037728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состоянию на 1 марта 2021 года Совет директоров</w:t>
      </w:r>
      <w:r w:rsidR="00F41F6E">
        <w:rPr>
          <w:rFonts w:ascii="Times New Roman" w:hAnsi="Times New Roman"/>
          <w:sz w:val="28"/>
          <w:szCs w:val="28"/>
          <w:lang w:val="ru-RU"/>
        </w:rPr>
        <w:t xml:space="preserve"> состоит из 7 членов </w:t>
      </w:r>
      <w:r w:rsidR="00D6411C">
        <w:rPr>
          <w:rFonts w:ascii="Times New Roman" w:hAnsi="Times New Roman"/>
          <w:sz w:val="28"/>
          <w:szCs w:val="28"/>
          <w:lang w:val="ru-RU"/>
        </w:rPr>
        <w:t>и сформирован</w:t>
      </w:r>
      <w:r w:rsidR="00814B8D">
        <w:rPr>
          <w:rFonts w:ascii="Times New Roman" w:hAnsi="Times New Roman"/>
          <w:sz w:val="28"/>
          <w:szCs w:val="28"/>
          <w:lang w:val="ru-RU"/>
        </w:rPr>
        <w:t xml:space="preserve"> в следующем составе: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2B8649A8" w14:textId="0525A922" w:rsidR="00AF7FC0" w:rsidRPr="00AF7FC0" w:rsidRDefault="00F41F6E" w:rsidP="0037728E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Саткалиев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Алмасадам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Маиданович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7FC0" w:rsidRPr="00AF7FC0">
        <w:rPr>
          <w:rFonts w:ascii="Times New Roman" w:hAnsi="Times New Roman"/>
          <w:sz w:val="28"/>
          <w:szCs w:val="28"/>
          <w:lang w:val="ru-RU"/>
        </w:rPr>
        <w:t>–</w:t>
      </w:r>
      <w:r w:rsidRPr="00AF7FC0">
        <w:rPr>
          <w:rFonts w:ascii="Times New Roman" w:hAnsi="Times New Roman"/>
          <w:sz w:val="28"/>
          <w:szCs w:val="28"/>
          <w:lang w:val="ru-RU"/>
        </w:rPr>
        <w:t xml:space="preserve"> Председатель Совета директоров, </w:t>
      </w:r>
      <w:bookmarkStart w:id="0" w:name="_Hlk59436367"/>
      <w:r w:rsidR="00A16F30">
        <w:rPr>
          <w:rFonts w:ascii="Times New Roman" w:hAnsi="Times New Roman"/>
          <w:sz w:val="28"/>
          <w:szCs w:val="28"/>
          <w:lang w:val="ru-RU"/>
        </w:rPr>
        <w:t>Председатель Правления</w:t>
      </w:r>
      <w:r w:rsidRPr="00AF7FC0">
        <w:rPr>
          <w:rFonts w:ascii="Times New Roman" w:hAnsi="Times New Roman"/>
          <w:sz w:val="28"/>
          <w:szCs w:val="28"/>
          <w:lang w:val="ru-RU"/>
        </w:rPr>
        <w:t xml:space="preserve"> АО «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Самрук-Қазына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>»</w:t>
      </w:r>
      <w:bookmarkEnd w:id="0"/>
      <w:r w:rsidRPr="00AF7FC0">
        <w:rPr>
          <w:rFonts w:ascii="Times New Roman" w:hAnsi="Times New Roman"/>
          <w:sz w:val="28"/>
          <w:szCs w:val="28"/>
          <w:lang w:val="ru-RU"/>
        </w:rPr>
        <w:t>;</w:t>
      </w:r>
    </w:p>
    <w:p w14:paraId="57C8BFB1" w14:textId="5EC28E55" w:rsidR="00AF7FC0" w:rsidRPr="00AF7FC0" w:rsidRDefault="00F41F6E" w:rsidP="0037728E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F7FC0">
        <w:rPr>
          <w:rFonts w:ascii="Times New Roman" w:hAnsi="Times New Roman"/>
          <w:sz w:val="28"/>
          <w:szCs w:val="28"/>
          <w:lang w:val="ru-RU"/>
        </w:rPr>
        <w:t xml:space="preserve">Тиесов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Суиншилик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Амирхамзиевич</w:t>
      </w:r>
      <w:proofErr w:type="spellEnd"/>
      <w:r w:rsidR="00AF7FC0" w:rsidRPr="00AF7FC0">
        <w:rPr>
          <w:rFonts w:ascii="Times New Roman" w:hAnsi="Times New Roman"/>
          <w:sz w:val="28"/>
          <w:szCs w:val="28"/>
          <w:lang w:val="ru-RU"/>
        </w:rPr>
        <w:t xml:space="preserve"> – Представитель АО «</w:t>
      </w:r>
      <w:proofErr w:type="spellStart"/>
      <w:r w:rsidR="00AF7FC0" w:rsidRPr="00AF7FC0">
        <w:rPr>
          <w:rFonts w:ascii="Times New Roman" w:hAnsi="Times New Roman"/>
          <w:sz w:val="28"/>
          <w:szCs w:val="28"/>
          <w:lang w:val="ru-RU"/>
        </w:rPr>
        <w:t>Самрук-Қазына</w:t>
      </w:r>
      <w:proofErr w:type="spellEnd"/>
      <w:r w:rsidR="00AF7FC0" w:rsidRPr="00AF7FC0">
        <w:rPr>
          <w:rFonts w:ascii="Times New Roman" w:hAnsi="Times New Roman"/>
          <w:sz w:val="28"/>
          <w:szCs w:val="28"/>
          <w:lang w:val="ru-RU"/>
        </w:rPr>
        <w:t>»;</w:t>
      </w:r>
    </w:p>
    <w:p w14:paraId="0470E492" w14:textId="4FC72F5D" w:rsidR="00AF7FC0" w:rsidRPr="00AF7FC0" w:rsidRDefault="00F41F6E" w:rsidP="0037728E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Егимбаева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Жанна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Дачеровна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7FC0" w:rsidRPr="00AF7FC0">
        <w:rPr>
          <w:rFonts w:ascii="Times New Roman" w:hAnsi="Times New Roman"/>
          <w:sz w:val="28"/>
          <w:szCs w:val="28"/>
          <w:lang w:val="ru-RU"/>
        </w:rPr>
        <w:t>– Представитель АО «</w:t>
      </w:r>
      <w:proofErr w:type="spellStart"/>
      <w:r w:rsidR="00AF7FC0" w:rsidRPr="00AF7FC0">
        <w:rPr>
          <w:rFonts w:ascii="Times New Roman" w:hAnsi="Times New Roman"/>
          <w:sz w:val="28"/>
          <w:szCs w:val="28"/>
          <w:lang w:val="ru-RU"/>
        </w:rPr>
        <w:t>Самрук-Қазына</w:t>
      </w:r>
      <w:proofErr w:type="spellEnd"/>
      <w:r w:rsidR="00AF7FC0" w:rsidRPr="00AF7FC0">
        <w:rPr>
          <w:rFonts w:ascii="Times New Roman" w:hAnsi="Times New Roman"/>
          <w:sz w:val="28"/>
          <w:szCs w:val="28"/>
          <w:lang w:val="ru-RU"/>
        </w:rPr>
        <w:t>»;</w:t>
      </w:r>
    </w:p>
    <w:p w14:paraId="095A64BC" w14:textId="6FC9AE1A" w:rsidR="00AF7FC0" w:rsidRPr="00AF7FC0" w:rsidRDefault="00F41F6E" w:rsidP="0037728E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F7FC0">
        <w:rPr>
          <w:rFonts w:ascii="Times New Roman" w:hAnsi="Times New Roman"/>
          <w:sz w:val="28"/>
          <w:szCs w:val="28"/>
          <w:lang w:val="ru-RU"/>
        </w:rPr>
        <w:t xml:space="preserve">Доминик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Фаш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7FC0" w:rsidRPr="00AF7FC0">
        <w:rPr>
          <w:rFonts w:ascii="Times New Roman" w:hAnsi="Times New Roman"/>
          <w:sz w:val="28"/>
          <w:szCs w:val="28"/>
          <w:lang w:val="ru-RU"/>
        </w:rPr>
        <w:t>– независимый директор;</w:t>
      </w:r>
    </w:p>
    <w:p w14:paraId="43E57161" w14:textId="0F428866" w:rsidR="00AF7FC0" w:rsidRPr="00AF7FC0" w:rsidRDefault="00F41F6E" w:rsidP="0037728E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F7FC0">
        <w:rPr>
          <w:rFonts w:ascii="Times New Roman" w:hAnsi="Times New Roman"/>
          <w:sz w:val="28"/>
          <w:szCs w:val="28"/>
          <w:lang w:val="ru-RU"/>
        </w:rPr>
        <w:t xml:space="preserve">Аханзарипов Нурлан Заманбекович </w:t>
      </w:r>
      <w:r w:rsidR="00AF7FC0" w:rsidRPr="00AF7FC0">
        <w:rPr>
          <w:rFonts w:ascii="Times New Roman" w:hAnsi="Times New Roman"/>
          <w:sz w:val="28"/>
          <w:szCs w:val="28"/>
          <w:lang w:val="ru-RU"/>
        </w:rPr>
        <w:t>– независимый директор;</w:t>
      </w:r>
    </w:p>
    <w:p w14:paraId="53CE5E1C" w14:textId="2DA343B8" w:rsidR="00AF7FC0" w:rsidRPr="00AF7FC0" w:rsidRDefault="00F41F6E" w:rsidP="0037728E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Бекенов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Жанбота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Темиргалиевич</w:t>
      </w:r>
      <w:proofErr w:type="spellEnd"/>
      <w:r w:rsidR="00AF7FC0" w:rsidRPr="00AF7FC0">
        <w:rPr>
          <w:rFonts w:ascii="Times New Roman" w:hAnsi="Times New Roman"/>
          <w:sz w:val="28"/>
          <w:szCs w:val="28"/>
          <w:lang w:val="ru-RU"/>
        </w:rPr>
        <w:t xml:space="preserve"> – независимый директор;</w:t>
      </w:r>
    </w:p>
    <w:p w14:paraId="1D818EB1" w14:textId="3688D4E7" w:rsidR="0066218E" w:rsidRDefault="00F41F6E" w:rsidP="0037728E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Кажиев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Бакытжан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F7FC0">
        <w:rPr>
          <w:rFonts w:ascii="Times New Roman" w:hAnsi="Times New Roman"/>
          <w:sz w:val="28"/>
          <w:szCs w:val="28"/>
          <w:lang w:val="ru-RU"/>
        </w:rPr>
        <w:t>Толеукажиевич</w:t>
      </w:r>
      <w:proofErr w:type="spellEnd"/>
      <w:r w:rsidRPr="00AF7FC0">
        <w:rPr>
          <w:rFonts w:ascii="Times New Roman" w:hAnsi="Times New Roman"/>
          <w:sz w:val="28"/>
          <w:szCs w:val="28"/>
          <w:lang w:val="ru-RU"/>
        </w:rPr>
        <w:t xml:space="preserve"> - Председатель Правления </w:t>
      </w:r>
      <w:r w:rsidR="0037728E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</w:t>
      </w:r>
      <w:r w:rsidRPr="00AF7FC0">
        <w:rPr>
          <w:rFonts w:ascii="Times New Roman" w:hAnsi="Times New Roman"/>
          <w:sz w:val="28"/>
          <w:szCs w:val="28"/>
          <w:lang w:val="ru-RU"/>
        </w:rPr>
        <w:t>АО «</w:t>
      </w:r>
      <w:r w:rsidRPr="00AF7FC0">
        <w:rPr>
          <w:rFonts w:ascii="Times New Roman" w:hAnsi="Times New Roman"/>
          <w:sz w:val="28"/>
          <w:szCs w:val="28"/>
        </w:rPr>
        <w:t>KEGOC</w:t>
      </w:r>
      <w:r w:rsidRPr="00AF7FC0">
        <w:rPr>
          <w:rFonts w:ascii="Times New Roman" w:hAnsi="Times New Roman"/>
          <w:sz w:val="28"/>
          <w:szCs w:val="28"/>
          <w:lang w:val="ru-RU"/>
        </w:rPr>
        <w:t>»</w:t>
      </w:r>
      <w:r w:rsidR="00AF7FC0" w:rsidRPr="00AF7FC0">
        <w:rPr>
          <w:rFonts w:ascii="Times New Roman" w:hAnsi="Times New Roman"/>
          <w:sz w:val="28"/>
          <w:szCs w:val="28"/>
          <w:lang w:val="ru-RU"/>
        </w:rPr>
        <w:t>.</w:t>
      </w:r>
      <w:r w:rsidR="00AF7FC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4805CF0D" w14:textId="31A7EB44" w:rsidR="0043117A" w:rsidRPr="00631C2D" w:rsidRDefault="0043117A" w:rsidP="004311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31C2D">
        <w:rPr>
          <w:rFonts w:ascii="Times New Roman" w:hAnsi="Times New Roman"/>
          <w:sz w:val="28"/>
          <w:szCs w:val="28"/>
          <w:lang w:val="ru-RU"/>
        </w:rPr>
        <w:t>В целом работа Совета директоров</w:t>
      </w:r>
      <w:r w:rsidR="00D17615" w:rsidRPr="00631C2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1C2D">
        <w:rPr>
          <w:rFonts w:ascii="Times New Roman" w:hAnsi="Times New Roman"/>
          <w:sz w:val="28"/>
          <w:szCs w:val="28"/>
          <w:lang w:val="ru-RU"/>
        </w:rPr>
        <w:t>находится на должном уровне, квалификация членов Совета директоров</w:t>
      </w:r>
      <w:r w:rsidR="00D17615" w:rsidRPr="00631C2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1C2D">
        <w:rPr>
          <w:rFonts w:ascii="Times New Roman" w:hAnsi="Times New Roman"/>
          <w:sz w:val="28"/>
          <w:szCs w:val="28"/>
          <w:lang w:val="ru-RU"/>
        </w:rPr>
        <w:t xml:space="preserve">соответствует целям и задачам </w:t>
      </w:r>
      <w:r w:rsidR="00D17615" w:rsidRPr="00631C2D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631C2D">
        <w:rPr>
          <w:rFonts w:ascii="Times New Roman" w:hAnsi="Times New Roman"/>
          <w:sz w:val="28"/>
          <w:szCs w:val="28"/>
          <w:lang w:val="ru-RU"/>
        </w:rPr>
        <w:t xml:space="preserve">АО «KEGOC». </w:t>
      </w:r>
    </w:p>
    <w:p w14:paraId="0957A429" w14:textId="1A90044B" w:rsidR="0043117A" w:rsidRPr="00857177" w:rsidRDefault="0043117A" w:rsidP="004311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31C2D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Принятые Советом директоров решения способствовали эффективному развитию Компании, </w:t>
      </w:r>
      <w:r w:rsidRPr="00857177">
        <w:rPr>
          <w:rFonts w:ascii="Times New Roman" w:hAnsi="Times New Roman"/>
          <w:sz w:val="28"/>
          <w:szCs w:val="28"/>
          <w:lang w:val="ru-RU"/>
        </w:rPr>
        <w:t xml:space="preserve">достижению стратегических целей и задач, определенных Компанией на кратко-, средне- и долгосрочные периоды. Совет директоров активно участвует в совершенствовании корпоративного управления в АО «KEGOC», анализирует эффективность механизмов внутреннего контроля и управления рисками в отношении широкого круга бизнес-процессов. Для дальнейшего стимулирования и мотивации работников Компании Совет директоров определяет и совершенствует кадровую политику АО «KEGOC». </w:t>
      </w:r>
    </w:p>
    <w:p w14:paraId="4FFAACFC" w14:textId="51E3F207" w:rsidR="00DE7BD4" w:rsidRPr="00857177" w:rsidRDefault="00DE7BD4" w:rsidP="0037728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Style w:val="FontStyle31"/>
          <w:sz w:val="28"/>
          <w:szCs w:val="28"/>
          <w:lang w:val="ru-RU"/>
        </w:rPr>
      </w:pPr>
      <w:r w:rsidRPr="00857177">
        <w:rPr>
          <w:rFonts w:ascii="Times New Roman" w:hAnsi="Times New Roman"/>
          <w:sz w:val="28"/>
          <w:szCs w:val="28"/>
          <w:lang w:val="ru-RU"/>
        </w:rPr>
        <w:t xml:space="preserve">Учитывая изложенное, </w:t>
      </w:r>
      <w:r w:rsidR="003504E5" w:rsidRPr="00857177">
        <w:rPr>
          <w:rFonts w:ascii="Times New Roman" w:hAnsi="Times New Roman"/>
          <w:sz w:val="28"/>
          <w:szCs w:val="28"/>
          <w:lang w:val="ru-RU"/>
        </w:rPr>
        <w:t xml:space="preserve">принимая во внимание, что, в соответствии с решением Общего собрания акционеров </w:t>
      </w:r>
      <w:r w:rsidR="00775B14" w:rsidRPr="00857177">
        <w:rPr>
          <w:rFonts w:ascii="Times New Roman" w:hAnsi="Times New Roman"/>
          <w:sz w:val="28"/>
          <w:szCs w:val="28"/>
          <w:lang w:val="ru-RU"/>
        </w:rPr>
        <w:t xml:space="preserve">АО «KEGOC» </w:t>
      </w:r>
      <w:r w:rsidR="003504E5" w:rsidRPr="00857177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66218E" w:rsidRPr="00857177">
        <w:rPr>
          <w:rFonts w:ascii="Times New Roman" w:hAnsi="Times New Roman"/>
          <w:sz w:val="28"/>
          <w:szCs w:val="28"/>
          <w:lang w:val="ru-RU"/>
        </w:rPr>
        <w:t>27 апреля 2018</w:t>
      </w:r>
      <w:r w:rsidR="003504E5" w:rsidRPr="00857177">
        <w:rPr>
          <w:rFonts w:ascii="Times New Roman" w:hAnsi="Times New Roman"/>
          <w:sz w:val="28"/>
          <w:szCs w:val="28"/>
          <w:lang w:val="ru-RU"/>
        </w:rPr>
        <w:t xml:space="preserve"> года, срок полномо</w:t>
      </w:r>
      <w:r w:rsidR="0066218E" w:rsidRPr="00857177">
        <w:rPr>
          <w:rFonts w:ascii="Times New Roman" w:hAnsi="Times New Roman"/>
          <w:sz w:val="28"/>
          <w:szCs w:val="28"/>
          <w:lang w:val="ru-RU"/>
        </w:rPr>
        <w:t>чий Совета директоров истекает 27 апреля 2021 года</w:t>
      </w:r>
      <w:r w:rsidR="003504E5" w:rsidRPr="0085717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857177">
        <w:rPr>
          <w:rFonts w:ascii="Times New Roman" w:hAnsi="Times New Roman"/>
          <w:sz w:val="28"/>
          <w:szCs w:val="28"/>
          <w:lang w:val="ru-RU"/>
        </w:rPr>
        <w:t>в целях непрерывного исполнения Советом директоров АО «</w:t>
      </w:r>
      <w:r w:rsidRPr="00857177">
        <w:rPr>
          <w:rFonts w:ascii="Times New Roman" w:hAnsi="Times New Roman"/>
          <w:sz w:val="28"/>
          <w:szCs w:val="28"/>
        </w:rPr>
        <w:t>KEGOC</w:t>
      </w:r>
      <w:r w:rsidRPr="00857177">
        <w:rPr>
          <w:rFonts w:ascii="Times New Roman" w:hAnsi="Times New Roman"/>
          <w:sz w:val="28"/>
          <w:szCs w:val="28"/>
          <w:lang w:val="ru-RU"/>
        </w:rPr>
        <w:t xml:space="preserve">» своих </w:t>
      </w:r>
      <w:r w:rsidRPr="00126871">
        <w:rPr>
          <w:rFonts w:ascii="Times New Roman" w:hAnsi="Times New Roman"/>
          <w:sz w:val="28"/>
          <w:szCs w:val="28"/>
          <w:lang w:val="ru-RU"/>
        </w:rPr>
        <w:t>функциональных обязанностей</w:t>
      </w:r>
      <w:r w:rsidRPr="00126871">
        <w:rPr>
          <w:rStyle w:val="FontStyle31"/>
          <w:sz w:val="28"/>
          <w:szCs w:val="28"/>
          <w:lang w:val="ru-RU"/>
        </w:rPr>
        <w:t xml:space="preserve">, обеспечения реализации интересов </w:t>
      </w:r>
      <w:r w:rsidR="00A33101" w:rsidRPr="00126871">
        <w:rPr>
          <w:rStyle w:val="FontStyle31"/>
          <w:sz w:val="28"/>
          <w:szCs w:val="28"/>
          <w:lang w:val="ru-RU"/>
        </w:rPr>
        <w:t xml:space="preserve">                                </w:t>
      </w:r>
      <w:r w:rsidR="00A33101" w:rsidRPr="00126871">
        <w:rPr>
          <w:rFonts w:ascii="Times New Roman" w:hAnsi="Times New Roman"/>
          <w:sz w:val="28"/>
          <w:szCs w:val="28"/>
          <w:lang w:val="ru-RU"/>
        </w:rPr>
        <w:t>АО «</w:t>
      </w:r>
      <w:r w:rsidR="00A33101" w:rsidRPr="00126871">
        <w:rPr>
          <w:rFonts w:ascii="Times New Roman" w:hAnsi="Times New Roman"/>
          <w:sz w:val="28"/>
          <w:szCs w:val="28"/>
        </w:rPr>
        <w:t>KEGOC</w:t>
      </w:r>
      <w:r w:rsidR="00A33101" w:rsidRPr="00126871">
        <w:rPr>
          <w:rFonts w:ascii="Times New Roman" w:hAnsi="Times New Roman"/>
          <w:sz w:val="28"/>
          <w:szCs w:val="28"/>
          <w:lang w:val="ru-RU"/>
        </w:rPr>
        <w:t>»</w:t>
      </w:r>
      <w:r w:rsidRPr="00126871">
        <w:rPr>
          <w:rStyle w:val="FontStyle31"/>
          <w:sz w:val="28"/>
          <w:szCs w:val="28"/>
          <w:lang w:val="ru-RU"/>
        </w:rPr>
        <w:t xml:space="preserve"> и защиты прав акционеров, установления принципов и норм деятельности </w:t>
      </w:r>
      <w:r w:rsidR="00A33101" w:rsidRPr="00126871">
        <w:rPr>
          <w:rFonts w:ascii="Times New Roman" w:hAnsi="Times New Roman"/>
          <w:sz w:val="28"/>
          <w:szCs w:val="28"/>
          <w:lang w:val="ru-RU"/>
        </w:rPr>
        <w:t>АО «</w:t>
      </w:r>
      <w:r w:rsidR="00A33101" w:rsidRPr="00126871">
        <w:rPr>
          <w:rFonts w:ascii="Times New Roman" w:hAnsi="Times New Roman"/>
          <w:sz w:val="28"/>
          <w:szCs w:val="28"/>
        </w:rPr>
        <w:t>KEGOC</w:t>
      </w:r>
      <w:r w:rsidR="00A33101" w:rsidRPr="00126871">
        <w:rPr>
          <w:rFonts w:ascii="Times New Roman" w:hAnsi="Times New Roman"/>
          <w:sz w:val="28"/>
          <w:szCs w:val="28"/>
          <w:lang w:val="ru-RU"/>
        </w:rPr>
        <w:t>»</w:t>
      </w:r>
      <w:r w:rsidRPr="00126871">
        <w:rPr>
          <w:rStyle w:val="FontStyle31"/>
          <w:sz w:val="28"/>
          <w:szCs w:val="28"/>
          <w:lang w:val="ru-RU"/>
        </w:rPr>
        <w:t xml:space="preserve">, а также обеспечения понимания и соблюдения обязательств </w:t>
      </w:r>
      <w:r w:rsidR="00A33101" w:rsidRPr="00126871">
        <w:rPr>
          <w:rFonts w:ascii="Times New Roman" w:hAnsi="Times New Roman"/>
          <w:sz w:val="28"/>
          <w:szCs w:val="28"/>
          <w:lang w:val="ru-RU"/>
        </w:rPr>
        <w:t>АО «</w:t>
      </w:r>
      <w:r w:rsidR="00A33101" w:rsidRPr="00126871">
        <w:rPr>
          <w:rFonts w:ascii="Times New Roman" w:hAnsi="Times New Roman"/>
          <w:sz w:val="28"/>
          <w:szCs w:val="28"/>
        </w:rPr>
        <w:t>KEGOC</w:t>
      </w:r>
      <w:r w:rsidR="00A33101" w:rsidRPr="00126871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126871">
        <w:rPr>
          <w:rStyle w:val="FontStyle31"/>
          <w:sz w:val="28"/>
          <w:szCs w:val="28"/>
          <w:lang w:val="ru-RU"/>
        </w:rPr>
        <w:t>перед Общим собранием акционеров и другими</w:t>
      </w:r>
      <w:r w:rsidRPr="00857177">
        <w:rPr>
          <w:rStyle w:val="FontStyle31"/>
          <w:sz w:val="28"/>
          <w:szCs w:val="28"/>
          <w:lang w:val="ru-RU"/>
        </w:rPr>
        <w:t xml:space="preserve"> лицами, на рассмотрение Общего собрания акционеров </w:t>
      </w:r>
      <w:r w:rsidRPr="00857177">
        <w:rPr>
          <w:rFonts w:ascii="Times New Roman" w:hAnsi="Times New Roman"/>
          <w:sz w:val="28"/>
          <w:szCs w:val="28"/>
          <w:lang w:val="ru-RU"/>
        </w:rPr>
        <w:t>АО «</w:t>
      </w:r>
      <w:r w:rsidRPr="00857177">
        <w:rPr>
          <w:rFonts w:ascii="Times New Roman" w:hAnsi="Times New Roman"/>
          <w:sz w:val="28"/>
          <w:szCs w:val="28"/>
        </w:rPr>
        <w:t>KEGOC</w:t>
      </w:r>
      <w:r w:rsidRPr="00857177">
        <w:rPr>
          <w:rFonts w:ascii="Times New Roman" w:hAnsi="Times New Roman"/>
          <w:sz w:val="28"/>
          <w:szCs w:val="28"/>
          <w:lang w:val="ru-RU"/>
        </w:rPr>
        <w:t xml:space="preserve">» выносится вопрос </w:t>
      </w:r>
      <w:r w:rsidR="00A5790E" w:rsidRPr="00857177">
        <w:rPr>
          <w:rFonts w:ascii="Times New Roman" w:hAnsi="Times New Roman"/>
          <w:sz w:val="28"/>
          <w:szCs w:val="28"/>
          <w:lang w:val="ru-RU"/>
        </w:rPr>
        <w:t>«О</w:t>
      </w:r>
      <w:r w:rsidRPr="00857177">
        <w:rPr>
          <w:rFonts w:ascii="Times New Roman" w:hAnsi="Times New Roman"/>
          <w:sz w:val="28"/>
          <w:szCs w:val="28"/>
          <w:lang w:val="ru-RU"/>
        </w:rPr>
        <w:t>б определении количественного состава, срока полномочий Совета директоров АО «</w:t>
      </w:r>
      <w:r w:rsidRPr="00857177">
        <w:rPr>
          <w:rFonts w:ascii="Times New Roman" w:hAnsi="Times New Roman"/>
          <w:sz w:val="28"/>
          <w:szCs w:val="28"/>
        </w:rPr>
        <w:t>KEGOC</w:t>
      </w:r>
      <w:r w:rsidRPr="00857177">
        <w:rPr>
          <w:rFonts w:ascii="Times New Roman" w:hAnsi="Times New Roman"/>
          <w:sz w:val="28"/>
          <w:szCs w:val="28"/>
          <w:lang w:val="ru-RU"/>
        </w:rPr>
        <w:t>», избрании его членов, Председателя, а также</w:t>
      </w:r>
      <w:r w:rsidR="003504E5" w:rsidRPr="00857177">
        <w:rPr>
          <w:rFonts w:ascii="Times New Roman" w:hAnsi="Times New Roman"/>
          <w:sz w:val="28"/>
          <w:szCs w:val="28"/>
          <w:lang w:val="ru-RU"/>
        </w:rPr>
        <w:t xml:space="preserve"> об </w:t>
      </w:r>
      <w:r w:rsidRPr="00857177">
        <w:rPr>
          <w:rFonts w:ascii="Times New Roman" w:hAnsi="Times New Roman"/>
          <w:sz w:val="28"/>
          <w:szCs w:val="28"/>
          <w:lang w:val="ru-RU"/>
        </w:rPr>
        <w:t>определении размера и условий выплаты вознаграждений и компенсации расходов членам Совета директоров АО «</w:t>
      </w:r>
      <w:r w:rsidRPr="00857177">
        <w:rPr>
          <w:rFonts w:ascii="Times New Roman" w:hAnsi="Times New Roman"/>
          <w:sz w:val="28"/>
          <w:szCs w:val="28"/>
        </w:rPr>
        <w:t>KEGOC</w:t>
      </w:r>
      <w:r w:rsidRPr="00857177">
        <w:rPr>
          <w:rFonts w:ascii="Times New Roman" w:hAnsi="Times New Roman"/>
          <w:sz w:val="28"/>
          <w:szCs w:val="28"/>
          <w:lang w:val="ru-RU"/>
        </w:rPr>
        <w:t>» за исполнение ими своих обязанностей</w:t>
      </w:r>
      <w:r w:rsidR="00A5790E" w:rsidRPr="00857177">
        <w:rPr>
          <w:rFonts w:ascii="Times New Roman" w:hAnsi="Times New Roman"/>
          <w:sz w:val="28"/>
          <w:szCs w:val="28"/>
          <w:lang w:val="ru-RU"/>
        </w:rPr>
        <w:t>»</w:t>
      </w:r>
      <w:r w:rsidRPr="00857177">
        <w:rPr>
          <w:rStyle w:val="FontStyle31"/>
          <w:sz w:val="28"/>
          <w:szCs w:val="28"/>
          <w:lang w:val="ru-RU"/>
        </w:rPr>
        <w:t>.</w:t>
      </w:r>
    </w:p>
    <w:p w14:paraId="30A53C1F" w14:textId="16866509" w:rsidR="00DE7BD4" w:rsidRPr="00857177" w:rsidRDefault="00DE7BD4" w:rsidP="0037728E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57177">
        <w:rPr>
          <w:rFonts w:ascii="Times New Roman" w:hAnsi="Times New Roman"/>
          <w:sz w:val="28"/>
          <w:szCs w:val="28"/>
          <w:lang w:val="ru-RU"/>
        </w:rPr>
        <w:t xml:space="preserve">Учитывая </w:t>
      </w:r>
      <w:r w:rsidR="002B1215" w:rsidRPr="00857177">
        <w:rPr>
          <w:rFonts w:ascii="Times New Roman" w:hAnsi="Times New Roman"/>
          <w:sz w:val="28"/>
          <w:szCs w:val="28"/>
          <w:lang w:val="ru-RU"/>
        </w:rPr>
        <w:t xml:space="preserve">вышеизложенное, </w:t>
      </w:r>
      <w:r w:rsidR="0021798D" w:rsidRPr="006E14A0">
        <w:rPr>
          <w:rFonts w:ascii="Times New Roman" w:hAnsi="Times New Roman"/>
          <w:sz w:val="28"/>
          <w:szCs w:val="28"/>
          <w:lang w:val="ru-RU"/>
        </w:rPr>
        <w:t>годовому</w:t>
      </w:r>
      <w:r w:rsidR="002179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1215" w:rsidRPr="00857177">
        <w:rPr>
          <w:rFonts w:ascii="Times New Roman" w:hAnsi="Times New Roman"/>
          <w:sz w:val="28"/>
          <w:szCs w:val="28"/>
          <w:lang w:val="ru-RU"/>
        </w:rPr>
        <w:t>О</w:t>
      </w:r>
      <w:r w:rsidRPr="00857177">
        <w:rPr>
          <w:rFonts w:ascii="Times New Roman" w:hAnsi="Times New Roman"/>
          <w:sz w:val="28"/>
          <w:szCs w:val="28"/>
          <w:lang w:val="ru-RU"/>
        </w:rPr>
        <w:t xml:space="preserve">бщему собранию акционеров </w:t>
      </w:r>
      <w:r w:rsidR="00400D6A" w:rsidRPr="00857177">
        <w:rPr>
          <w:rFonts w:ascii="Times New Roman" w:hAnsi="Times New Roman"/>
          <w:sz w:val="28"/>
          <w:szCs w:val="28"/>
          <w:lang w:val="ru-RU"/>
        </w:rPr>
        <w:t>предлагается</w:t>
      </w:r>
      <w:r w:rsidRPr="00857177">
        <w:rPr>
          <w:rFonts w:ascii="Times New Roman" w:hAnsi="Times New Roman"/>
          <w:sz w:val="28"/>
          <w:szCs w:val="28"/>
          <w:lang w:val="ru-RU"/>
        </w:rPr>
        <w:t>:</w:t>
      </w:r>
    </w:p>
    <w:p w14:paraId="4E003A2B" w14:textId="7984E097" w:rsidR="00DE7BD4" w:rsidRPr="00857177" w:rsidRDefault="00DE7BD4" w:rsidP="003772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57177">
        <w:rPr>
          <w:rFonts w:ascii="Times New Roman" w:hAnsi="Times New Roman"/>
          <w:sz w:val="28"/>
          <w:szCs w:val="28"/>
          <w:lang w:val="ru-RU"/>
        </w:rPr>
        <w:t>1)</w:t>
      </w:r>
      <w:r w:rsidRPr="00857177">
        <w:rPr>
          <w:rFonts w:ascii="Times New Roman" w:hAnsi="Times New Roman"/>
          <w:sz w:val="28"/>
          <w:szCs w:val="28"/>
          <w:lang w:val="ru-RU"/>
        </w:rPr>
        <w:tab/>
        <w:t xml:space="preserve">определить количественный состав 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 xml:space="preserve">Совета директоров 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br/>
        <w:t>АО «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eastAsia="ru-RU"/>
        </w:rPr>
        <w:t>KEGOC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»;</w:t>
      </w:r>
    </w:p>
    <w:p w14:paraId="79C45357" w14:textId="7AA033BA" w:rsidR="00DE7BD4" w:rsidRPr="00857177" w:rsidRDefault="00DE7BD4" w:rsidP="003772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2)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ab/>
        <w:t xml:space="preserve">избрать </w:t>
      </w:r>
      <w:r w:rsidR="00D6411C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 xml:space="preserve">Председателя и 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членов Совета директоров АО «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eastAsia="ru-RU"/>
        </w:rPr>
        <w:t>KEGOC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»;</w:t>
      </w:r>
    </w:p>
    <w:p w14:paraId="4BEA355B" w14:textId="605D3B8D" w:rsidR="00DE7BD4" w:rsidRPr="00857177" w:rsidRDefault="00DE7BD4" w:rsidP="0037728E">
      <w:pPr>
        <w:tabs>
          <w:tab w:val="left" w:pos="1134"/>
        </w:tabs>
        <w:spacing w:after="0" w:line="240" w:lineRule="auto"/>
        <w:ind w:firstLine="709"/>
        <w:jc w:val="both"/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</w:pPr>
      <w:r w:rsidRPr="00857177">
        <w:rPr>
          <w:rFonts w:ascii="Times New Roman" w:hAnsi="Times New Roman"/>
          <w:sz w:val="28"/>
          <w:szCs w:val="28"/>
          <w:lang w:val="ru-RU"/>
        </w:rPr>
        <w:t>3)</w:t>
      </w:r>
      <w:r w:rsidRPr="00857177">
        <w:rPr>
          <w:rFonts w:ascii="Times New Roman" w:hAnsi="Times New Roman"/>
          <w:sz w:val="28"/>
          <w:szCs w:val="28"/>
          <w:lang w:val="ru-RU"/>
        </w:rPr>
        <w:tab/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определить срок полномочий Совета директоров АО «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eastAsia="ru-RU"/>
        </w:rPr>
        <w:t>KEGOC</w:t>
      </w: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»;</w:t>
      </w:r>
    </w:p>
    <w:p w14:paraId="730DD379" w14:textId="07965505" w:rsidR="00DE7BD4" w:rsidRPr="00857177" w:rsidRDefault="00D6411C" w:rsidP="0037728E">
      <w:pPr>
        <w:tabs>
          <w:tab w:val="left" w:pos="1134"/>
        </w:tabs>
        <w:spacing w:after="0" w:line="240" w:lineRule="auto"/>
        <w:ind w:firstLine="709"/>
        <w:jc w:val="both"/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</w:pP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="00DE7BD4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)</w:t>
      </w:r>
      <w:r w:rsidR="00DE7BD4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ab/>
        <w:t>определить размеры годового фиксированного вознаграждени</w:t>
      </w:r>
      <w:r w:rsidR="0066218E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я</w:t>
      </w:r>
      <w:r w:rsidR="00DE7BD4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14:paraId="7476CCFA" w14:textId="49162718" w:rsidR="007F66C7" w:rsidRPr="00857177" w:rsidRDefault="00D6411C" w:rsidP="0037728E">
      <w:pPr>
        <w:tabs>
          <w:tab w:val="left" w:pos="1134"/>
        </w:tabs>
        <w:spacing w:after="0" w:line="240" w:lineRule="auto"/>
        <w:ind w:firstLine="709"/>
        <w:jc w:val="both"/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</w:pPr>
      <w:r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5</w:t>
      </w:r>
      <w:r w:rsidR="00DE7BD4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)</w:t>
      </w:r>
      <w:r w:rsidR="00DE7BD4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ab/>
        <w:t xml:space="preserve">определить порядок и условия выплаты вознаграждений и компенсации расходов </w:t>
      </w:r>
      <w:r w:rsidR="007F66C7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членов Совета директоров</w:t>
      </w:r>
      <w:r w:rsidR="00DE7BD4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 xml:space="preserve"> АО «</w:t>
      </w:r>
      <w:r w:rsidR="00DE7BD4" w:rsidRPr="00857177">
        <w:rPr>
          <w:rStyle w:val="FontStyle13"/>
          <w:rFonts w:ascii="Times New Roman" w:hAnsi="Times New Roman" w:cs="Times New Roman"/>
          <w:sz w:val="28"/>
          <w:szCs w:val="28"/>
          <w:lang w:eastAsia="ru-RU"/>
        </w:rPr>
        <w:t>KEGOC</w:t>
      </w:r>
      <w:r w:rsidR="007F66C7" w:rsidRPr="00857177">
        <w:rPr>
          <w:rStyle w:val="FontStyle13"/>
          <w:rFonts w:ascii="Times New Roman" w:hAnsi="Times New Roman" w:cs="Times New Roman"/>
          <w:sz w:val="28"/>
          <w:szCs w:val="28"/>
          <w:lang w:val="ru-RU" w:eastAsia="ru-RU"/>
        </w:rPr>
        <w:t>», связанных с выездом на заседания Совета директоров, проводимых вне места постоянного жительства.</w:t>
      </w:r>
    </w:p>
    <w:p w14:paraId="543F9B4E" w14:textId="253FB33D" w:rsidR="00DE7BD4" w:rsidRPr="00857177" w:rsidRDefault="00A5790E" w:rsidP="00377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57177">
        <w:rPr>
          <w:rFonts w:ascii="Times New Roman" w:hAnsi="Times New Roman"/>
          <w:sz w:val="28"/>
          <w:szCs w:val="28"/>
          <w:lang w:val="ru-RU"/>
        </w:rPr>
        <w:t>При этом, к</w:t>
      </w:r>
      <w:r w:rsidR="00DE7BD4" w:rsidRPr="00857177">
        <w:rPr>
          <w:rFonts w:ascii="Times New Roman" w:hAnsi="Times New Roman"/>
          <w:sz w:val="28"/>
          <w:szCs w:val="28"/>
          <w:lang w:val="ru-RU"/>
        </w:rPr>
        <w:t>рупным акционером АО «</w:t>
      </w:r>
      <w:r w:rsidR="00DE7BD4" w:rsidRPr="00857177">
        <w:rPr>
          <w:rFonts w:ascii="Times New Roman" w:hAnsi="Times New Roman"/>
          <w:sz w:val="28"/>
          <w:szCs w:val="28"/>
        </w:rPr>
        <w:t>KEGOC</w:t>
      </w:r>
      <w:r w:rsidR="00DE7BD4" w:rsidRPr="00857177">
        <w:rPr>
          <w:rFonts w:ascii="Times New Roman" w:hAnsi="Times New Roman"/>
          <w:sz w:val="28"/>
          <w:szCs w:val="28"/>
          <w:lang w:val="ru-RU"/>
        </w:rPr>
        <w:t>»</w:t>
      </w:r>
      <w:r w:rsidR="00864FE8" w:rsidRPr="00857177">
        <w:rPr>
          <w:rFonts w:ascii="Times New Roman" w:hAnsi="Times New Roman"/>
          <w:sz w:val="28"/>
          <w:szCs w:val="28"/>
          <w:lang w:val="ru-RU"/>
        </w:rPr>
        <w:t xml:space="preserve"> (АО «</w:t>
      </w:r>
      <w:proofErr w:type="spellStart"/>
      <w:r w:rsidR="00864FE8" w:rsidRPr="00857177">
        <w:rPr>
          <w:rFonts w:ascii="Times New Roman" w:hAnsi="Times New Roman"/>
          <w:sz w:val="28"/>
          <w:szCs w:val="28"/>
          <w:lang w:val="ru-RU"/>
        </w:rPr>
        <w:t>Самрук</w:t>
      </w:r>
      <w:proofErr w:type="spellEnd"/>
      <w:r w:rsidR="00864FE8" w:rsidRPr="00857177">
        <w:rPr>
          <w:rFonts w:ascii="Times New Roman" w:hAnsi="Times New Roman"/>
          <w:sz w:val="28"/>
          <w:szCs w:val="28"/>
          <w:lang w:val="ru-RU"/>
        </w:rPr>
        <w:t>-</w:t>
      </w:r>
      <w:r w:rsidR="00864FE8" w:rsidRPr="00857177">
        <w:rPr>
          <w:rFonts w:ascii="Times New Roman" w:hAnsi="Times New Roman"/>
          <w:sz w:val="28"/>
          <w:szCs w:val="28"/>
          <w:lang w:val="kk-KZ"/>
        </w:rPr>
        <w:t>Қазына</w:t>
      </w:r>
      <w:r w:rsidR="00864FE8" w:rsidRPr="00857177">
        <w:rPr>
          <w:rFonts w:ascii="Times New Roman" w:hAnsi="Times New Roman"/>
          <w:sz w:val="28"/>
          <w:szCs w:val="28"/>
          <w:lang w:val="ru-RU"/>
        </w:rPr>
        <w:t>»)</w:t>
      </w:r>
      <w:r w:rsidR="00DE7BD4" w:rsidRPr="0085717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64FE8" w:rsidRPr="00857177">
        <w:rPr>
          <w:rFonts w:ascii="Times New Roman" w:hAnsi="Times New Roman"/>
          <w:sz w:val="28"/>
          <w:szCs w:val="28"/>
          <w:lang w:val="ru-RU"/>
        </w:rPr>
        <w:t xml:space="preserve">в соответствии с подпунктом 5) пункта 1 статьи 14 Закона Республики Казахстан «Об акционерных обществах» </w:t>
      </w:r>
      <w:r w:rsidR="00DE7BD4" w:rsidRPr="00857177">
        <w:rPr>
          <w:rFonts w:ascii="Times New Roman" w:hAnsi="Times New Roman"/>
          <w:sz w:val="28"/>
          <w:szCs w:val="28"/>
          <w:lang w:val="ru-RU"/>
        </w:rPr>
        <w:t xml:space="preserve">предложено </w:t>
      </w:r>
      <w:r w:rsidR="0021798D" w:rsidRPr="006E14A0">
        <w:rPr>
          <w:rFonts w:ascii="Times New Roman" w:hAnsi="Times New Roman"/>
          <w:sz w:val="28"/>
          <w:szCs w:val="28"/>
          <w:lang w:val="ru-RU"/>
        </w:rPr>
        <w:t>годовому</w:t>
      </w:r>
      <w:r w:rsidR="002B1215" w:rsidRPr="00857177">
        <w:rPr>
          <w:rFonts w:ascii="Times New Roman" w:hAnsi="Times New Roman"/>
          <w:sz w:val="28"/>
          <w:szCs w:val="28"/>
          <w:lang w:val="ru-RU"/>
        </w:rPr>
        <w:t xml:space="preserve"> О</w:t>
      </w:r>
      <w:r w:rsidR="00DE7BD4" w:rsidRPr="00857177">
        <w:rPr>
          <w:rFonts w:ascii="Times New Roman" w:hAnsi="Times New Roman"/>
          <w:sz w:val="28"/>
          <w:szCs w:val="28"/>
          <w:lang w:val="ru-RU"/>
        </w:rPr>
        <w:t>бщему собранию акционеров следующее:</w:t>
      </w:r>
    </w:p>
    <w:p w14:paraId="0382D44C" w14:textId="7763BD8D" w:rsidR="00062F11" w:rsidRPr="00857177" w:rsidRDefault="00062F11" w:rsidP="00062F11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1</w:t>
      </w:r>
      <w:r w:rsidR="00A5790E" w:rsidRPr="00857177">
        <w:rPr>
          <w:rStyle w:val="FontStyle31"/>
          <w:sz w:val="28"/>
          <w:szCs w:val="28"/>
          <w:lang w:val="ru-RU" w:eastAsia="ru-RU"/>
        </w:rPr>
        <w:t>)</w:t>
      </w:r>
      <w:r w:rsidRPr="00857177">
        <w:rPr>
          <w:rStyle w:val="FontStyle31"/>
          <w:sz w:val="28"/>
          <w:szCs w:val="28"/>
          <w:lang w:val="ru-RU" w:eastAsia="ru-RU"/>
        </w:rPr>
        <w:tab/>
      </w:r>
      <w:r w:rsidR="00775B14" w:rsidRPr="00857177">
        <w:rPr>
          <w:rStyle w:val="FontStyle31"/>
          <w:sz w:val="28"/>
          <w:szCs w:val="28"/>
          <w:lang w:val="ru-RU" w:eastAsia="ru-RU"/>
        </w:rPr>
        <w:t>о</w:t>
      </w:r>
      <w:r w:rsidRPr="00857177">
        <w:rPr>
          <w:rStyle w:val="FontStyle31"/>
          <w:sz w:val="28"/>
          <w:szCs w:val="28"/>
          <w:lang w:val="ru-RU" w:eastAsia="ru-RU"/>
        </w:rPr>
        <w:t xml:space="preserve">пределить состав Совета директоров АО «KEGOC» в количестве                             </w:t>
      </w:r>
      <w:r w:rsidR="006E51A4">
        <w:rPr>
          <w:rStyle w:val="FontStyle31"/>
          <w:sz w:val="28"/>
          <w:szCs w:val="28"/>
          <w:lang w:val="ru-RU" w:eastAsia="ru-RU"/>
        </w:rPr>
        <w:t>7</w:t>
      </w:r>
      <w:r w:rsidRPr="00857177">
        <w:rPr>
          <w:rStyle w:val="FontStyle31"/>
          <w:sz w:val="28"/>
          <w:szCs w:val="28"/>
          <w:lang w:val="ru-RU" w:eastAsia="ru-RU"/>
        </w:rPr>
        <w:t xml:space="preserve"> (</w:t>
      </w:r>
      <w:r w:rsidR="006E51A4">
        <w:rPr>
          <w:rStyle w:val="FontStyle31"/>
          <w:sz w:val="28"/>
          <w:szCs w:val="28"/>
          <w:lang w:val="ru-RU" w:eastAsia="ru-RU"/>
        </w:rPr>
        <w:t>семь</w:t>
      </w:r>
      <w:r w:rsidRPr="00857177">
        <w:rPr>
          <w:rStyle w:val="FontStyle31"/>
          <w:sz w:val="28"/>
          <w:szCs w:val="28"/>
          <w:lang w:val="ru-RU" w:eastAsia="ru-RU"/>
        </w:rPr>
        <w:t>) человек</w:t>
      </w:r>
      <w:r w:rsidR="00775B14" w:rsidRPr="00857177">
        <w:rPr>
          <w:rStyle w:val="FontStyle31"/>
          <w:sz w:val="28"/>
          <w:szCs w:val="28"/>
          <w:lang w:val="ru-RU" w:eastAsia="ru-RU"/>
        </w:rPr>
        <w:t>;</w:t>
      </w:r>
    </w:p>
    <w:p w14:paraId="4D170D13" w14:textId="4EF8D907" w:rsidR="00062F11" w:rsidRPr="00857177" w:rsidRDefault="00062F11" w:rsidP="00062F11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2</w:t>
      </w:r>
      <w:r w:rsidR="00A5790E" w:rsidRPr="00857177">
        <w:rPr>
          <w:rStyle w:val="FontStyle31"/>
          <w:sz w:val="28"/>
          <w:szCs w:val="28"/>
          <w:lang w:val="ru-RU" w:eastAsia="ru-RU"/>
        </w:rPr>
        <w:t>)</w:t>
      </w:r>
      <w:r w:rsidRPr="00857177">
        <w:rPr>
          <w:rStyle w:val="FontStyle31"/>
          <w:sz w:val="28"/>
          <w:szCs w:val="28"/>
          <w:lang w:val="ru-RU" w:eastAsia="ru-RU"/>
        </w:rPr>
        <w:tab/>
      </w:r>
      <w:r w:rsidR="00775B14" w:rsidRPr="00857177">
        <w:rPr>
          <w:rStyle w:val="FontStyle31"/>
          <w:sz w:val="28"/>
          <w:szCs w:val="28"/>
          <w:lang w:val="ru-RU" w:eastAsia="ru-RU"/>
        </w:rPr>
        <w:t>и</w:t>
      </w:r>
      <w:r w:rsidRPr="00857177">
        <w:rPr>
          <w:rStyle w:val="FontStyle31"/>
          <w:sz w:val="28"/>
          <w:szCs w:val="28"/>
          <w:lang w:val="ru-RU" w:eastAsia="ru-RU"/>
        </w:rPr>
        <w:t>збрать Совет директоров АО «KEGOC» в следующем составе:</w:t>
      </w:r>
    </w:p>
    <w:p w14:paraId="7CE79F42" w14:textId="380D1047" w:rsidR="00190FBF" w:rsidRPr="00857177" w:rsidRDefault="00A5790E" w:rsidP="00190FBF">
      <w:pPr>
        <w:pStyle w:val="Style9"/>
        <w:tabs>
          <w:tab w:val="left" w:pos="1134"/>
          <w:tab w:val="left" w:pos="1276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2.</w:t>
      </w:r>
      <w:r w:rsidR="00062F11" w:rsidRPr="00857177">
        <w:rPr>
          <w:rStyle w:val="FontStyle31"/>
          <w:sz w:val="28"/>
          <w:szCs w:val="28"/>
          <w:lang w:val="ru-RU" w:eastAsia="ru-RU"/>
        </w:rPr>
        <w:t>1)</w:t>
      </w:r>
      <w:r w:rsidR="00190FBF" w:rsidRP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Молдабаева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Каныша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Танирбергеновича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r w:rsidR="00190FBF" w:rsidRPr="00857177">
        <w:rPr>
          <w:rStyle w:val="FontStyle31"/>
          <w:sz w:val="28"/>
          <w:szCs w:val="28"/>
          <w:lang w:val="ru-RU" w:eastAsia="ru-RU"/>
        </w:rPr>
        <w:t>– представитель интересов АО «</w:t>
      </w:r>
      <w:proofErr w:type="spellStart"/>
      <w:r w:rsidR="00190FBF" w:rsidRPr="00857177">
        <w:rPr>
          <w:rStyle w:val="FontStyle31"/>
          <w:sz w:val="28"/>
          <w:szCs w:val="28"/>
          <w:lang w:val="ru-RU" w:eastAsia="ru-RU"/>
        </w:rPr>
        <w:t>Самрук-Қазына</w:t>
      </w:r>
      <w:proofErr w:type="spellEnd"/>
      <w:r w:rsidR="00190FBF" w:rsidRPr="00857177">
        <w:rPr>
          <w:rStyle w:val="FontStyle31"/>
          <w:sz w:val="28"/>
          <w:szCs w:val="28"/>
          <w:lang w:val="ru-RU" w:eastAsia="ru-RU"/>
        </w:rPr>
        <w:t>»;</w:t>
      </w:r>
    </w:p>
    <w:p w14:paraId="01F2B599" w14:textId="039290F4" w:rsidR="00062F11" w:rsidRPr="00857177" w:rsidRDefault="00062F11" w:rsidP="00062F11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2</w:t>
      </w:r>
      <w:r w:rsidR="00A5790E" w:rsidRPr="00857177">
        <w:rPr>
          <w:rStyle w:val="FontStyle31"/>
          <w:sz w:val="28"/>
          <w:szCs w:val="28"/>
          <w:lang w:val="ru-RU" w:eastAsia="ru-RU"/>
        </w:rPr>
        <w:t>.2</w:t>
      </w:r>
      <w:r w:rsidRPr="00857177">
        <w:rPr>
          <w:rStyle w:val="FontStyle31"/>
          <w:sz w:val="28"/>
          <w:szCs w:val="28"/>
          <w:lang w:val="ru-RU" w:eastAsia="ru-RU"/>
        </w:rPr>
        <w:t>)</w:t>
      </w:r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r w:rsidRPr="00857177">
        <w:rPr>
          <w:rStyle w:val="FontStyle31"/>
          <w:sz w:val="28"/>
          <w:szCs w:val="28"/>
          <w:lang w:val="ru-RU" w:eastAsia="ru-RU"/>
        </w:rPr>
        <w:t xml:space="preserve">Тиесов Суиншлик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Амирхамзиевич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– представитель интересов </w:t>
      </w:r>
      <w:r w:rsidR="00775B14" w:rsidRPr="00857177">
        <w:rPr>
          <w:rStyle w:val="FontStyle31"/>
          <w:sz w:val="28"/>
          <w:szCs w:val="28"/>
          <w:lang w:val="ru-RU" w:eastAsia="ru-RU"/>
        </w:rPr>
        <w:br/>
      </w:r>
      <w:r w:rsidRPr="00857177">
        <w:rPr>
          <w:rStyle w:val="FontStyle31"/>
          <w:sz w:val="28"/>
          <w:szCs w:val="28"/>
          <w:lang w:val="ru-RU" w:eastAsia="ru-RU"/>
        </w:rPr>
        <w:lastRenderedPageBreak/>
        <w:t>АО «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Самрук-Қазына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>»;</w:t>
      </w:r>
    </w:p>
    <w:p w14:paraId="572D5D1D" w14:textId="126AFCC6" w:rsidR="00062F11" w:rsidRPr="00857177" w:rsidRDefault="00A5790E" w:rsidP="00062F11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2.</w:t>
      </w:r>
      <w:r w:rsidR="00062F11" w:rsidRPr="00857177">
        <w:rPr>
          <w:rStyle w:val="FontStyle31"/>
          <w:sz w:val="28"/>
          <w:szCs w:val="28"/>
          <w:lang w:val="ru-RU" w:eastAsia="ru-RU"/>
        </w:rPr>
        <w:t>3)</w:t>
      </w:r>
      <w:r w:rsidR="00062F11" w:rsidRPr="00857177">
        <w:rPr>
          <w:rStyle w:val="FontStyle31"/>
          <w:sz w:val="28"/>
          <w:szCs w:val="28"/>
          <w:lang w:val="ru-RU" w:eastAsia="ru-RU"/>
        </w:rPr>
        <w:tab/>
      </w:r>
      <w:proofErr w:type="spellStart"/>
      <w:r w:rsidR="00062F11" w:rsidRPr="00857177">
        <w:rPr>
          <w:rStyle w:val="FontStyle31"/>
          <w:sz w:val="28"/>
          <w:szCs w:val="28"/>
          <w:lang w:val="ru-RU" w:eastAsia="ru-RU"/>
        </w:rPr>
        <w:t>Егимбаева</w:t>
      </w:r>
      <w:proofErr w:type="spellEnd"/>
      <w:r w:rsidR="00062F11" w:rsidRPr="00857177">
        <w:rPr>
          <w:rStyle w:val="FontStyle31"/>
          <w:sz w:val="28"/>
          <w:szCs w:val="28"/>
          <w:lang w:val="ru-RU" w:eastAsia="ru-RU"/>
        </w:rPr>
        <w:t xml:space="preserve"> Жанна </w:t>
      </w:r>
      <w:proofErr w:type="spellStart"/>
      <w:r w:rsidR="00062F11" w:rsidRPr="00857177">
        <w:rPr>
          <w:rStyle w:val="FontStyle31"/>
          <w:sz w:val="28"/>
          <w:szCs w:val="28"/>
          <w:lang w:val="ru-RU" w:eastAsia="ru-RU"/>
        </w:rPr>
        <w:t>Дачеровна</w:t>
      </w:r>
      <w:proofErr w:type="spellEnd"/>
      <w:r w:rsidR="00062F11" w:rsidRPr="00857177">
        <w:rPr>
          <w:rStyle w:val="FontStyle31"/>
          <w:sz w:val="28"/>
          <w:szCs w:val="28"/>
          <w:lang w:val="ru-RU" w:eastAsia="ru-RU"/>
        </w:rPr>
        <w:t xml:space="preserve"> – представитель интересов </w:t>
      </w:r>
      <w:r w:rsidR="00775B14" w:rsidRPr="00857177">
        <w:rPr>
          <w:rStyle w:val="FontStyle31"/>
          <w:sz w:val="28"/>
          <w:szCs w:val="28"/>
          <w:lang w:val="ru-RU" w:eastAsia="ru-RU"/>
        </w:rPr>
        <w:br/>
      </w:r>
      <w:r w:rsidR="00062F11" w:rsidRPr="00857177">
        <w:rPr>
          <w:rStyle w:val="FontStyle31"/>
          <w:sz w:val="28"/>
          <w:szCs w:val="28"/>
          <w:lang w:val="ru-RU" w:eastAsia="ru-RU"/>
        </w:rPr>
        <w:t>АО «</w:t>
      </w:r>
      <w:proofErr w:type="spellStart"/>
      <w:r w:rsidR="00062F11" w:rsidRPr="00857177">
        <w:rPr>
          <w:rStyle w:val="FontStyle31"/>
          <w:sz w:val="28"/>
          <w:szCs w:val="28"/>
          <w:lang w:val="ru-RU" w:eastAsia="ru-RU"/>
        </w:rPr>
        <w:t>Самрук-Қазына</w:t>
      </w:r>
      <w:proofErr w:type="spellEnd"/>
      <w:r w:rsidR="00062F11" w:rsidRPr="00857177">
        <w:rPr>
          <w:rStyle w:val="FontStyle31"/>
          <w:sz w:val="28"/>
          <w:szCs w:val="28"/>
          <w:lang w:val="ru-RU" w:eastAsia="ru-RU"/>
        </w:rPr>
        <w:t>»;</w:t>
      </w:r>
    </w:p>
    <w:p w14:paraId="0259F3AA" w14:textId="28E10C63" w:rsidR="00062F11" w:rsidRPr="00857177" w:rsidRDefault="00A5790E" w:rsidP="00062F11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2.4</w:t>
      </w:r>
      <w:r w:rsidR="00062F11" w:rsidRPr="00857177">
        <w:rPr>
          <w:rStyle w:val="FontStyle31"/>
          <w:sz w:val="28"/>
          <w:szCs w:val="28"/>
          <w:lang w:val="ru-RU" w:eastAsia="ru-RU"/>
        </w:rPr>
        <w:t>)</w:t>
      </w:r>
      <w:r w:rsidR="00062F11" w:rsidRPr="00857177">
        <w:rPr>
          <w:rStyle w:val="FontStyle31"/>
          <w:sz w:val="28"/>
          <w:szCs w:val="28"/>
          <w:lang w:val="ru-RU" w:eastAsia="ru-RU"/>
        </w:rPr>
        <w:tab/>
        <w:t>Аханзарипов Нурлан Заманбекович – независимый директор;</w:t>
      </w:r>
    </w:p>
    <w:p w14:paraId="4FE567DF" w14:textId="41753E83" w:rsidR="00062F11" w:rsidRPr="00857177" w:rsidRDefault="00A5790E" w:rsidP="00062F11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2.</w:t>
      </w:r>
      <w:r w:rsidR="00062F11" w:rsidRPr="00857177">
        <w:rPr>
          <w:rStyle w:val="FontStyle31"/>
          <w:sz w:val="28"/>
          <w:szCs w:val="28"/>
          <w:lang w:val="ru-RU" w:eastAsia="ru-RU"/>
        </w:rPr>
        <w:t>5)</w:t>
      </w:r>
      <w:r w:rsidR="00062F11" w:rsidRPr="00857177">
        <w:rPr>
          <w:rStyle w:val="FontStyle31"/>
          <w:sz w:val="28"/>
          <w:szCs w:val="28"/>
          <w:lang w:val="ru-RU" w:eastAsia="ru-RU"/>
        </w:rPr>
        <w:tab/>
      </w:r>
      <w:proofErr w:type="spellStart"/>
      <w:r w:rsidR="00062F11" w:rsidRPr="00857177">
        <w:rPr>
          <w:rStyle w:val="FontStyle31"/>
          <w:sz w:val="28"/>
          <w:szCs w:val="28"/>
          <w:lang w:val="ru-RU" w:eastAsia="ru-RU"/>
        </w:rPr>
        <w:t>Бекенов</w:t>
      </w:r>
      <w:proofErr w:type="spellEnd"/>
      <w:r w:rsidR="00062F11"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062F11" w:rsidRPr="00857177">
        <w:rPr>
          <w:rStyle w:val="FontStyle31"/>
          <w:sz w:val="28"/>
          <w:szCs w:val="28"/>
          <w:lang w:val="ru-RU" w:eastAsia="ru-RU"/>
        </w:rPr>
        <w:t>Жанбота</w:t>
      </w:r>
      <w:proofErr w:type="spellEnd"/>
      <w:r w:rsidR="00062F11"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062F11" w:rsidRPr="00857177">
        <w:rPr>
          <w:rStyle w:val="FontStyle31"/>
          <w:sz w:val="28"/>
          <w:szCs w:val="28"/>
          <w:lang w:val="ru-RU" w:eastAsia="ru-RU"/>
        </w:rPr>
        <w:t>Темиргалиевич</w:t>
      </w:r>
      <w:proofErr w:type="spellEnd"/>
      <w:r w:rsidR="00062F11" w:rsidRPr="00857177">
        <w:rPr>
          <w:rStyle w:val="FontStyle31"/>
          <w:sz w:val="28"/>
          <w:szCs w:val="28"/>
          <w:lang w:val="ru-RU" w:eastAsia="ru-RU"/>
        </w:rPr>
        <w:t xml:space="preserve"> – независимый директор;</w:t>
      </w:r>
    </w:p>
    <w:p w14:paraId="492EF307" w14:textId="3EF92E7E" w:rsidR="00062F11" w:rsidRPr="00857177" w:rsidRDefault="00A5790E" w:rsidP="00062F11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proofErr w:type="gramStart"/>
      <w:r w:rsidRPr="00857177">
        <w:rPr>
          <w:rStyle w:val="FontStyle31"/>
          <w:sz w:val="28"/>
          <w:szCs w:val="28"/>
          <w:lang w:val="ru-RU" w:eastAsia="ru-RU"/>
        </w:rPr>
        <w:t>2.</w:t>
      </w:r>
      <w:r w:rsidR="00190FBF">
        <w:rPr>
          <w:rStyle w:val="FontStyle31"/>
          <w:sz w:val="28"/>
          <w:szCs w:val="28"/>
          <w:lang w:val="ru-RU" w:eastAsia="ru-RU"/>
        </w:rPr>
        <w:t>6</w:t>
      </w:r>
      <w:r w:rsidR="00062F11" w:rsidRPr="00857177">
        <w:rPr>
          <w:rStyle w:val="FontStyle31"/>
          <w:sz w:val="28"/>
          <w:szCs w:val="28"/>
          <w:lang w:val="ru-RU" w:eastAsia="ru-RU"/>
        </w:rPr>
        <w:t>)</w:t>
      </w:r>
      <w:r w:rsidR="00062F11" w:rsidRPr="00857177">
        <w:rPr>
          <w:rStyle w:val="FontStyle31"/>
          <w:sz w:val="28"/>
          <w:szCs w:val="28"/>
          <w:lang w:val="ru-RU" w:eastAsia="ru-RU"/>
        </w:rPr>
        <w:tab/>
      </w:r>
      <w:proofErr w:type="spellStart"/>
      <w:proofErr w:type="gramEnd"/>
      <w:r w:rsidR="00062F11" w:rsidRPr="00857177">
        <w:rPr>
          <w:rStyle w:val="FontStyle31"/>
          <w:sz w:val="28"/>
          <w:szCs w:val="28"/>
          <w:lang w:val="ru-RU" w:eastAsia="ru-RU"/>
        </w:rPr>
        <w:t>Кажиев</w:t>
      </w:r>
      <w:proofErr w:type="spellEnd"/>
      <w:r w:rsidR="00062F11"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062F11" w:rsidRPr="00857177">
        <w:rPr>
          <w:rStyle w:val="FontStyle31"/>
          <w:sz w:val="28"/>
          <w:szCs w:val="28"/>
          <w:lang w:val="ru-RU" w:eastAsia="ru-RU"/>
        </w:rPr>
        <w:t>Бакытжан</w:t>
      </w:r>
      <w:proofErr w:type="spellEnd"/>
      <w:r w:rsidR="00062F11"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062F11" w:rsidRPr="00857177">
        <w:rPr>
          <w:rStyle w:val="FontStyle31"/>
          <w:sz w:val="28"/>
          <w:szCs w:val="28"/>
          <w:lang w:val="ru-RU" w:eastAsia="ru-RU"/>
        </w:rPr>
        <w:t>Толеукажиевич</w:t>
      </w:r>
      <w:proofErr w:type="spellEnd"/>
      <w:r w:rsidR="00062F11" w:rsidRPr="00857177">
        <w:rPr>
          <w:rStyle w:val="FontStyle31"/>
          <w:sz w:val="28"/>
          <w:szCs w:val="28"/>
          <w:lang w:val="ru-RU" w:eastAsia="ru-RU"/>
        </w:rPr>
        <w:t xml:space="preserve"> – Председатель Правления </w:t>
      </w:r>
      <w:r w:rsidR="00775B14" w:rsidRPr="00857177">
        <w:rPr>
          <w:rStyle w:val="FontStyle31"/>
          <w:sz w:val="28"/>
          <w:szCs w:val="28"/>
          <w:lang w:val="ru-RU" w:eastAsia="ru-RU"/>
        </w:rPr>
        <w:br/>
      </w:r>
      <w:r w:rsidR="00062F11" w:rsidRPr="00857177">
        <w:rPr>
          <w:rStyle w:val="FontStyle31"/>
          <w:sz w:val="28"/>
          <w:szCs w:val="28"/>
          <w:lang w:val="ru-RU" w:eastAsia="ru-RU"/>
        </w:rPr>
        <w:t>АО «KEGOC»</w:t>
      </w:r>
      <w:r w:rsidR="00775B14" w:rsidRPr="00857177">
        <w:rPr>
          <w:rStyle w:val="FontStyle31"/>
          <w:sz w:val="28"/>
          <w:szCs w:val="28"/>
          <w:lang w:val="ru-RU" w:eastAsia="ru-RU"/>
        </w:rPr>
        <w:t>;</w:t>
      </w:r>
    </w:p>
    <w:p w14:paraId="1FC6C87A" w14:textId="77777777" w:rsidR="00190FBF" w:rsidRPr="00857177" w:rsidRDefault="00062F11" w:rsidP="00190FBF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3</w:t>
      </w:r>
      <w:r w:rsidR="00A5790E" w:rsidRPr="00857177">
        <w:rPr>
          <w:rStyle w:val="FontStyle31"/>
          <w:sz w:val="28"/>
          <w:szCs w:val="28"/>
          <w:lang w:val="ru-RU" w:eastAsia="ru-RU"/>
        </w:rPr>
        <w:t>)</w:t>
      </w:r>
      <w:r w:rsidR="00775B14" w:rsidRPr="00857177">
        <w:rPr>
          <w:rStyle w:val="FontStyle31"/>
          <w:sz w:val="28"/>
          <w:szCs w:val="28"/>
          <w:lang w:val="ru-RU" w:eastAsia="ru-RU"/>
        </w:rPr>
        <w:tab/>
        <w:t>и</w:t>
      </w:r>
      <w:r w:rsidRPr="00857177">
        <w:rPr>
          <w:rStyle w:val="FontStyle31"/>
          <w:sz w:val="28"/>
          <w:szCs w:val="28"/>
          <w:lang w:val="ru-RU" w:eastAsia="ru-RU"/>
        </w:rPr>
        <w:t xml:space="preserve">збрать Председателем Совета директоров АО «KEGOC»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Молдабаева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Каныша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Танирбергеновича</w:t>
      </w:r>
      <w:proofErr w:type="spellEnd"/>
      <w:r w:rsidR="00190FBF" w:rsidRPr="00857177">
        <w:rPr>
          <w:rStyle w:val="FontStyle31"/>
          <w:sz w:val="28"/>
          <w:szCs w:val="28"/>
          <w:lang w:val="ru-RU" w:eastAsia="ru-RU"/>
        </w:rPr>
        <w:t>;</w:t>
      </w:r>
    </w:p>
    <w:p w14:paraId="6AB2843B" w14:textId="428FC008" w:rsidR="00062F11" w:rsidRPr="00857177" w:rsidRDefault="00062F11" w:rsidP="00062F11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4</w:t>
      </w:r>
      <w:r w:rsidR="00A5790E" w:rsidRPr="00857177">
        <w:rPr>
          <w:rStyle w:val="FontStyle31"/>
          <w:sz w:val="28"/>
          <w:szCs w:val="28"/>
          <w:lang w:val="ru-RU" w:eastAsia="ru-RU"/>
        </w:rPr>
        <w:t>)</w:t>
      </w:r>
      <w:r w:rsidRPr="00857177">
        <w:rPr>
          <w:rStyle w:val="FontStyle31"/>
          <w:sz w:val="28"/>
          <w:szCs w:val="28"/>
          <w:lang w:val="ru-RU" w:eastAsia="ru-RU"/>
        </w:rPr>
        <w:tab/>
      </w:r>
      <w:r w:rsidR="00775B14" w:rsidRPr="00857177">
        <w:rPr>
          <w:rStyle w:val="FontStyle31"/>
          <w:sz w:val="28"/>
          <w:szCs w:val="28"/>
          <w:lang w:val="ru-RU" w:eastAsia="ru-RU"/>
        </w:rPr>
        <w:t>о</w:t>
      </w:r>
      <w:r w:rsidRPr="00857177">
        <w:rPr>
          <w:rStyle w:val="FontStyle31"/>
          <w:sz w:val="28"/>
          <w:szCs w:val="28"/>
          <w:lang w:val="ru-RU" w:eastAsia="ru-RU"/>
        </w:rPr>
        <w:t>пределить срок полномочий Совета директоров АО «KEGOC» –3 (три) года</w:t>
      </w:r>
      <w:r w:rsidR="00775B14" w:rsidRPr="00857177">
        <w:rPr>
          <w:rStyle w:val="FontStyle31"/>
          <w:sz w:val="28"/>
          <w:szCs w:val="28"/>
          <w:lang w:val="ru-RU" w:eastAsia="ru-RU"/>
        </w:rPr>
        <w:t>;</w:t>
      </w:r>
    </w:p>
    <w:p w14:paraId="5D87AF3D" w14:textId="73925BAC" w:rsidR="00062F11" w:rsidRPr="00857177" w:rsidRDefault="00062F11" w:rsidP="00062F11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5</w:t>
      </w:r>
      <w:r w:rsidR="00A5790E" w:rsidRPr="00857177">
        <w:rPr>
          <w:rStyle w:val="FontStyle31"/>
          <w:sz w:val="28"/>
          <w:szCs w:val="28"/>
          <w:lang w:val="ru-RU" w:eastAsia="ru-RU"/>
        </w:rPr>
        <w:t>)</w:t>
      </w:r>
      <w:r w:rsidRPr="00857177">
        <w:rPr>
          <w:rStyle w:val="FontStyle31"/>
          <w:sz w:val="28"/>
          <w:szCs w:val="28"/>
          <w:lang w:val="ru-RU" w:eastAsia="ru-RU"/>
        </w:rPr>
        <w:tab/>
      </w:r>
      <w:r w:rsidR="00775B14" w:rsidRPr="00857177">
        <w:rPr>
          <w:rStyle w:val="FontStyle31"/>
          <w:sz w:val="28"/>
          <w:szCs w:val="28"/>
          <w:lang w:val="ru-RU" w:eastAsia="ru-RU"/>
        </w:rPr>
        <w:t>о</w:t>
      </w:r>
      <w:r w:rsidRPr="00857177">
        <w:rPr>
          <w:rStyle w:val="FontStyle31"/>
          <w:sz w:val="28"/>
          <w:szCs w:val="28"/>
          <w:lang w:val="ru-RU" w:eastAsia="ru-RU"/>
        </w:rPr>
        <w:t>пределить для представителей АО «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Самрук-Қазына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»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Тиесова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Суиншлика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Амирхамзиевича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,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Егимбаевой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Жанны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Дачеровны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и для независимых директоров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Аханзарипова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Нурлана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Заманбековича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,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Б</w:t>
      </w:r>
      <w:r w:rsidR="00190FBF">
        <w:rPr>
          <w:rStyle w:val="FontStyle31"/>
          <w:sz w:val="28"/>
          <w:szCs w:val="28"/>
          <w:lang w:val="ru-RU" w:eastAsia="ru-RU"/>
        </w:rPr>
        <w:t>екенова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Жанботы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Темиргалиевича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r w:rsidRPr="00857177">
        <w:rPr>
          <w:rStyle w:val="FontStyle31"/>
          <w:sz w:val="28"/>
          <w:szCs w:val="28"/>
          <w:lang w:val="ru-RU" w:eastAsia="ru-RU"/>
        </w:rPr>
        <w:t>за счет средств АО «KEGOC» вознаграждения</w:t>
      </w:r>
      <w:r w:rsidR="00B944BC" w:rsidRPr="00857177">
        <w:rPr>
          <w:rStyle w:val="FontStyle31"/>
          <w:sz w:val="28"/>
          <w:szCs w:val="28"/>
          <w:lang w:val="ru-RU" w:eastAsia="ru-RU"/>
        </w:rPr>
        <w:t xml:space="preserve"> и компенсацию расходов</w:t>
      </w:r>
      <w:r w:rsidRPr="00857177">
        <w:rPr>
          <w:rStyle w:val="FontStyle31"/>
          <w:sz w:val="28"/>
          <w:szCs w:val="28"/>
          <w:lang w:val="ru-RU" w:eastAsia="ru-RU"/>
        </w:rPr>
        <w:t xml:space="preserve"> согласно приложению к настоящей пояснительной записке</w:t>
      </w:r>
      <w:r w:rsidR="00775B14" w:rsidRPr="00857177">
        <w:rPr>
          <w:rStyle w:val="FontStyle31"/>
          <w:sz w:val="28"/>
          <w:szCs w:val="28"/>
          <w:lang w:val="ru-RU" w:eastAsia="ru-RU"/>
        </w:rPr>
        <w:t>;</w:t>
      </w:r>
    </w:p>
    <w:p w14:paraId="22A0BC3E" w14:textId="71451226" w:rsidR="00B944BC" w:rsidRPr="00857177" w:rsidRDefault="00062F11" w:rsidP="00B944BC">
      <w:pPr>
        <w:pStyle w:val="Style9"/>
        <w:tabs>
          <w:tab w:val="left" w:pos="1134"/>
        </w:tabs>
        <w:spacing w:line="240" w:lineRule="auto"/>
        <w:ind w:firstLine="709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6</w:t>
      </w:r>
      <w:r w:rsidR="00A5790E" w:rsidRPr="00857177">
        <w:rPr>
          <w:rStyle w:val="FontStyle31"/>
          <w:sz w:val="28"/>
          <w:szCs w:val="28"/>
          <w:lang w:val="ru-RU" w:eastAsia="ru-RU"/>
        </w:rPr>
        <w:t>)</w:t>
      </w:r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r w:rsidRPr="00857177">
        <w:rPr>
          <w:rStyle w:val="FontStyle31"/>
          <w:sz w:val="28"/>
          <w:szCs w:val="28"/>
          <w:lang w:val="ru-RU" w:eastAsia="ru-RU"/>
        </w:rPr>
        <w:tab/>
      </w:r>
      <w:r w:rsidR="00B944BC" w:rsidRPr="00857177">
        <w:rPr>
          <w:rStyle w:val="FontStyle31"/>
          <w:sz w:val="28"/>
          <w:szCs w:val="28"/>
          <w:lang w:val="ru-RU" w:eastAsia="ru-RU"/>
        </w:rPr>
        <w:t xml:space="preserve">Председателю Совета директоров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Молдабаеву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Канышу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Танирбергеновичу</w:t>
      </w:r>
      <w:proofErr w:type="spellEnd"/>
      <w:r w:rsidR="00B944BC" w:rsidRPr="00857177">
        <w:rPr>
          <w:rStyle w:val="FontStyle31"/>
          <w:sz w:val="28"/>
          <w:szCs w:val="28"/>
          <w:lang w:val="ru-RU" w:eastAsia="ru-RU"/>
        </w:rPr>
        <w:t xml:space="preserve"> в установленном порядке обеспечить заключение договоров с лицами</w:t>
      </w:r>
      <w:r w:rsidR="00775B14" w:rsidRPr="00857177">
        <w:rPr>
          <w:rStyle w:val="FontStyle31"/>
          <w:sz w:val="28"/>
          <w:szCs w:val="28"/>
          <w:lang w:val="ru-RU" w:eastAsia="ru-RU"/>
        </w:rPr>
        <w:t>,</w:t>
      </w:r>
      <w:r w:rsidR="00B944BC" w:rsidRPr="00857177">
        <w:rPr>
          <w:rStyle w:val="FontStyle31"/>
          <w:sz w:val="28"/>
          <w:szCs w:val="28"/>
          <w:lang w:val="ru-RU" w:eastAsia="ru-RU"/>
        </w:rPr>
        <w:t xml:space="preserve"> указанными в пункте 5 настоящего решения</w:t>
      </w:r>
      <w:r w:rsidR="00775B14" w:rsidRPr="00857177">
        <w:rPr>
          <w:rStyle w:val="FontStyle31"/>
          <w:sz w:val="28"/>
          <w:szCs w:val="28"/>
          <w:lang w:val="ru-RU" w:eastAsia="ru-RU"/>
        </w:rPr>
        <w:t>,</w:t>
      </w:r>
      <w:r w:rsidR="00B944BC" w:rsidRPr="00857177">
        <w:rPr>
          <w:rStyle w:val="FontStyle31"/>
          <w:sz w:val="28"/>
          <w:szCs w:val="28"/>
          <w:lang w:val="ru-RU" w:eastAsia="ru-RU"/>
        </w:rPr>
        <w:t xml:space="preserve"> и принять иные необходимые меры, вытекающие из настоящего решения.</w:t>
      </w:r>
    </w:p>
    <w:p w14:paraId="2735DF65" w14:textId="0B626BA5" w:rsidR="002B1215" w:rsidRPr="00857177" w:rsidRDefault="002B1215" w:rsidP="00B944BC">
      <w:pPr>
        <w:pStyle w:val="Style9"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797E3556" w14:textId="77777777" w:rsidR="00DE7BD4" w:rsidRPr="00857177" w:rsidRDefault="00DE7BD4" w:rsidP="0037728E">
      <w:pPr>
        <w:tabs>
          <w:tab w:val="left" w:pos="993"/>
          <w:tab w:val="num" w:pos="1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3D479BAF" w14:textId="77777777" w:rsidR="00A5790E" w:rsidRPr="00857177" w:rsidRDefault="00921E2F" w:rsidP="0037728E">
      <w:pPr>
        <w:tabs>
          <w:tab w:val="num" w:pos="1080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57177">
        <w:rPr>
          <w:rFonts w:ascii="Times New Roman" w:hAnsi="Times New Roman"/>
          <w:b/>
          <w:sz w:val="28"/>
          <w:szCs w:val="28"/>
          <w:lang w:val="ru-RU"/>
        </w:rPr>
        <w:t xml:space="preserve">Председатель </w:t>
      </w:r>
      <w:r w:rsidR="00A5790E" w:rsidRPr="00857177">
        <w:rPr>
          <w:rFonts w:ascii="Times New Roman" w:hAnsi="Times New Roman"/>
          <w:b/>
          <w:sz w:val="28"/>
          <w:szCs w:val="28"/>
          <w:lang w:val="ru-RU"/>
        </w:rPr>
        <w:t>Правления,</w:t>
      </w:r>
    </w:p>
    <w:p w14:paraId="38D92D69" w14:textId="16CE08C3" w:rsidR="00DE7BD4" w:rsidRPr="00857177" w:rsidRDefault="00A5790E" w:rsidP="0037728E">
      <w:pPr>
        <w:tabs>
          <w:tab w:val="num" w:pos="1080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57177">
        <w:rPr>
          <w:rFonts w:ascii="Times New Roman" w:hAnsi="Times New Roman"/>
          <w:b/>
          <w:sz w:val="28"/>
          <w:szCs w:val="28"/>
          <w:lang w:val="ru-RU"/>
        </w:rPr>
        <w:t xml:space="preserve">член Совета директоров </w:t>
      </w:r>
      <w:r w:rsidR="00E623A5"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>АО «</w:t>
      </w:r>
      <w:r w:rsidR="00E623A5" w:rsidRPr="00857177">
        <w:rPr>
          <w:rStyle w:val="FontStyle13"/>
          <w:rFonts w:ascii="Times New Roman" w:hAnsi="Times New Roman" w:cs="Times New Roman"/>
          <w:b/>
          <w:sz w:val="28"/>
          <w:szCs w:val="28"/>
          <w:lang w:eastAsia="ru-RU"/>
        </w:rPr>
        <w:t>KEGOC</w:t>
      </w:r>
      <w:r w:rsidR="00E623A5"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>»</w:t>
      </w:r>
      <w:r w:rsidR="00775B14"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ab/>
      </w:r>
      <w:r w:rsidR="00775B14"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ab/>
      </w:r>
      <w:r w:rsidR="00775B14"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ab/>
      </w:r>
      <w:r w:rsidR="00775B14"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ab/>
      </w:r>
      <w:r w:rsidR="00775B14"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ab/>
      </w:r>
      <w:r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>Б</w:t>
      </w:r>
      <w:r w:rsidR="00921E2F"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. </w:t>
      </w:r>
      <w:r w:rsidRPr="00857177">
        <w:rPr>
          <w:rStyle w:val="FontStyle13"/>
          <w:rFonts w:ascii="Times New Roman" w:hAnsi="Times New Roman" w:cs="Times New Roman"/>
          <w:b/>
          <w:sz w:val="28"/>
          <w:szCs w:val="28"/>
          <w:lang w:val="ru-RU" w:eastAsia="ru-RU"/>
        </w:rPr>
        <w:t>Кажиев</w:t>
      </w:r>
    </w:p>
    <w:p w14:paraId="32188A48" w14:textId="77777777" w:rsidR="00775B14" w:rsidRPr="00857177" w:rsidRDefault="00775B14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57177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14:paraId="73DED72D" w14:textId="7932EF70" w:rsidR="00DE7BD4" w:rsidRPr="00857177" w:rsidRDefault="00DE7BD4" w:rsidP="0037728E">
      <w:pPr>
        <w:tabs>
          <w:tab w:val="num" w:pos="993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857177">
        <w:rPr>
          <w:rFonts w:ascii="Times New Roman" w:hAnsi="Times New Roman"/>
          <w:b/>
          <w:sz w:val="28"/>
          <w:szCs w:val="28"/>
          <w:lang w:val="ru-RU"/>
        </w:rPr>
        <w:lastRenderedPageBreak/>
        <w:t>Проект</w:t>
      </w:r>
      <w:r w:rsidRPr="00857177">
        <w:rPr>
          <w:rFonts w:ascii="Times New Roman" w:hAnsi="Times New Roman"/>
          <w:b/>
          <w:sz w:val="28"/>
          <w:szCs w:val="28"/>
          <w:lang w:val="ru-RU"/>
        </w:rPr>
        <w:tab/>
      </w:r>
      <w:r w:rsidRPr="00857177">
        <w:rPr>
          <w:rFonts w:ascii="Times New Roman" w:hAnsi="Times New Roman"/>
          <w:b/>
          <w:sz w:val="28"/>
          <w:szCs w:val="28"/>
          <w:lang w:val="ru-RU"/>
        </w:rPr>
        <w:tab/>
      </w:r>
    </w:p>
    <w:p w14:paraId="43F7ED37" w14:textId="77777777" w:rsidR="00DE7BD4" w:rsidRPr="00857177" w:rsidRDefault="00DE7BD4" w:rsidP="0037728E">
      <w:pPr>
        <w:tabs>
          <w:tab w:val="num" w:pos="108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195434F1" w14:textId="46DB6C61" w:rsidR="00DE7BD4" w:rsidRPr="006E14A0" w:rsidRDefault="00DE7BD4" w:rsidP="003772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57177">
        <w:rPr>
          <w:rFonts w:ascii="Times New Roman" w:hAnsi="Times New Roman"/>
          <w:b/>
          <w:sz w:val="28"/>
          <w:szCs w:val="28"/>
          <w:lang w:val="ru-RU"/>
        </w:rPr>
        <w:t xml:space="preserve">Решение </w:t>
      </w:r>
      <w:r w:rsidR="00190FBF" w:rsidRPr="006E14A0">
        <w:rPr>
          <w:rFonts w:ascii="Times New Roman" w:hAnsi="Times New Roman"/>
          <w:b/>
          <w:sz w:val="28"/>
          <w:szCs w:val="28"/>
          <w:lang w:val="ru-RU"/>
        </w:rPr>
        <w:t>годового</w:t>
      </w:r>
      <w:r w:rsidRPr="006E14A0">
        <w:rPr>
          <w:rFonts w:ascii="Times New Roman" w:hAnsi="Times New Roman"/>
          <w:b/>
          <w:sz w:val="28"/>
          <w:szCs w:val="28"/>
          <w:lang w:val="ru-RU"/>
        </w:rPr>
        <w:t xml:space="preserve"> Общего собрания акционеров </w:t>
      </w:r>
    </w:p>
    <w:p w14:paraId="4E7FD2D9" w14:textId="77777777" w:rsidR="00DE7BD4" w:rsidRPr="006E14A0" w:rsidRDefault="00DE7BD4" w:rsidP="003772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E14A0">
        <w:rPr>
          <w:rFonts w:ascii="Times New Roman" w:hAnsi="Times New Roman"/>
          <w:b/>
          <w:sz w:val="28"/>
          <w:szCs w:val="28"/>
          <w:lang w:val="ru-RU"/>
        </w:rPr>
        <w:t>АО «</w:t>
      </w:r>
      <w:r w:rsidRPr="006E14A0">
        <w:rPr>
          <w:rFonts w:ascii="Times New Roman" w:hAnsi="Times New Roman"/>
          <w:b/>
          <w:sz w:val="28"/>
          <w:szCs w:val="28"/>
        </w:rPr>
        <w:t>KEGOC</w:t>
      </w:r>
      <w:r w:rsidRPr="006E14A0">
        <w:rPr>
          <w:rFonts w:ascii="Times New Roman" w:hAnsi="Times New Roman"/>
          <w:b/>
          <w:sz w:val="28"/>
          <w:szCs w:val="28"/>
          <w:lang w:val="ru-RU"/>
        </w:rPr>
        <w:t xml:space="preserve">» по вопросу повестки дня «Об определении количественного состава, срока полномочий Совета директоров АО «KEGOC», избрании его членов и председателя, а также определении размера и условий выплаты вознаграждений и компенсации расходов членам Совета директоров </w:t>
      </w:r>
      <w:r w:rsidRPr="006E14A0">
        <w:rPr>
          <w:rFonts w:ascii="Times New Roman" w:hAnsi="Times New Roman"/>
          <w:b/>
          <w:sz w:val="28"/>
          <w:szCs w:val="28"/>
          <w:lang w:val="ru-RU"/>
        </w:rPr>
        <w:br/>
        <w:t>АО «KEGOC» за исполнение ими своих обязанностей»</w:t>
      </w:r>
    </w:p>
    <w:p w14:paraId="18C8ABBF" w14:textId="77777777" w:rsidR="00DE7BD4" w:rsidRPr="006E14A0" w:rsidRDefault="00DE7BD4" w:rsidP="0037728E">
      <w:pPr>
        <w:tabs>
          <w:tab w:val="num" w:pos="108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5717ADA" w14:textId="110CFF66" w:rsidR="00DE7BD4" w:rsidRPr="00857177" w:rsidRDefault="00DE7BD4" w:rsidP="0037728E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E14A0">
        <w:rPr>
          <w:rFonts w:ascii="Times New Roman" w:hAnsi="Times New Roman"/>
          <w:sz w:val="28"/>
          <w:szCs w:val="28"/>
          <w:lang w:val="ru-RU"/>
        </w:rPr>
        <w:t xml:space="preserve">В соответствии с подпунктом 5) пункта 1 статьи 36, пунктом 2 статьи 55 Закона Республики Казахстан «Об акционерных обществах» и подпунктом </w:t>
      </w:r>
      <w:r w:rsidRPr="006E14A0">
        <w:rPr>
          <w:rFonts w:ascii="Times New Roman" w:hAnsi="Times New Roman"/>
          <w:sz w:val="28"/>
          <w:szCs w:val="28"/>
          <w:lang w:val="ru-RU"/>
        </w:rPr>
        <w:br/>
      </w:r>
      <w:r w:rsidR="00921E2F" w:rsidRPr="006E14A0">
        <w:rPr>
          <w:rFonts w:ascii="Times New Roman" w:hAnsi="Times New Roman"/>
          <w:sz w:val="28"/>
          <w:szCs w:val="28"/>
          <w:lang w:val="ru-RU"/>
        </w:rPr>
        <w:t>7) пункта 1 статьи 18</w:t>
      </w:r>
      <w:r w:rsidRPr="006E14A0">
        <w:rPr>
          <w:rFonts w:ascii="Times New Roman" w:hAnsi="Times New Roman"/>
          <w:sz w:val="28"/>
          <w:szCs w:val="28"/>
          <w:lang w:val="ru-RU"/>
        </w:rPr>
        <w:t xml:space="preserve"> Устава АО «</w:t>
      </w:r>
      <w:r w:rsidRPr="006E14A0">
        <w:rPr>
          <w:rFonts w:ascii="Times New Roman" w:hAnsi="Times New Roman"/>
          <w:sz w:val="28"/>
          <w:szCs w:val="28"/>
        </w:rPr>
        <w:t>KEGOC</w:t>
      </w:r>
      <w:r w:rsidRPr="006E14A0">
        <w:rPr>
          <w:rFonts w:ascii="Times New Roman" w:hAnsi="Times New Roman"/>
          <w:sz w:val="28"/>
          <w:szCs w:val="28"/>
          <w:lang w:val="ru-RU"/>
        </w:rPr>
        <w:t xml:space="preserve">», </w:t>
      </w:r>
      <w:r w:rsidR="0021798D" w:rsidRPr="006E14A0">
        <w:rPr>
          <w:rFonts w:ascii="Times New Roman" w:hAnsi="Times New Roman"/>
          <w:b/>
          <w:sz w:val="28"/>
          <w:szCs w:val="28"/>
          <w:lang w:val="ru-RU"/>
        </w:rPr>
        <w:t>годовое</w:t>
      </w:r>
      <w:r w:rsidR="00DA695B" w:rsidRPr="0021798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57177">
        <w:rPr>
          <w:rFonts w:ascii="Times New Roman" w:hAnsi="Times New Roman"/>
          <w:b/>
          <w:sz w:val="28"/>
          <w:szCs w:val="28"/>
          <w:lang w:val="ru-RU"/>
        </w:rPr>
        <w:t>Общее собрание акционеров АО «</w:t>
      </w:r>
      <w:r w:rsidRPr="00857177">
        <w:rPr>
          <w:rFonts w:ascii="Times New Roman" w:hAnsi="Times New Roman"/>
          <w:b/>
          <w:sz w:val="28"/>
          <w:szCs w:val="28"/>
        </w:rPr>
        <w:t>KEGOC</w:t>
      </w:r>
      <w:r w:rsidRPr="00857177">
        <w:rPr>
          <w:rFonts w:ascii="Times New Roman" w:hAnsi="Times New Roman"/>
          <w:b/>
          <w:sz w:val="28"/>
          <w:szCs w:val="28"/>
          <w:lang w:val="ru-RU"/>
        </w:rPr>
        <w:t>» РЕШИЛО:</w:t>
      </w:r>
    </w:p>
    <w:p w14:paraId="4D82ED70" w14:textId="77777777" w:rsidR="00DE7BD4" w:rsidRPr="00857177" w:rsidRDefault="00DE7BD4" w:rsidP="0037728E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BC67C4D" w14:textId="57F4A018" w:rsidR="007E0BCD" w:rsidRPr="00857177" w:rsidRDefault="007E0BCD" w:rsidP="007E0BCD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1.</w:t>
      </w:r>
      <w:r w:rsidRPr="00857177">
        <w:rPr>
          <w:rStyle w:val="FontStyle31"/>
          <w:sz w:val="28"/>
          <w:szCs w:val="28"/>
          <w:lang w:val="ru-RU" w:eastAsia="ru-RU"/>
        </w:rPr>
        <w:tab/>
        <w:t xml:space="preserve">Определить состав Совета директоров АО «KEGOC» в количестве                             </w:t>
      </w:r>
      <w:r w:rsidR="006E14A0">
        <w:rPr>
          <w:rStyle w:val="FontStyle31"/>
          <w:sz w:val="28"/>
          <w:szCs w:val="28"/>
          <w:lang w:val="ru-RU" w:eastAsia="ru-RU"/>
        </w:rPr>
        <w:t>7</w:t>
      </w:r>
      <w:r w:rsidRPr="00857177">
        <w:rPr>
          <w:rStyle w:val="FontStyle31"/>
          <w:sz w:val="28"/>
          <w:szCs w:val="28"/>
          <w:lang w:val="ru-RU" w:eastAsia="ru-RU"/>
        </w:rPr>
        <w:t xml:space="preserve"> (</w:t>
      </w:r>
      <w:r w:rsidR="006E14A0">
        <w:rPr>
          <w:rStyle w:val="FontStyle31"/>
          <w:sz w:val="28"/>
          <w:szCs w:val="28"/>
          <w:lang w:val="ru-RU" w:eastAsia="ru-RU"/>
        </w:rPr>
        <w:t>семь</w:t>
      </w:r>
      <w:r w:rsidRPr="00857177">
        <w:rPr>
          <w:rStyle w:val="FontStyle31"/>
          <w:sz w:val="28"/>
          <w:szCs w:val="28"/>
          <w:lang w:val="ru-RU" w:eastAsia="ru-RU"/>
        </w:rPr>
        <w:t>) человек.</w:t>
      </w:r>
    </w:p>
    <w:p w14:paraId="589B3DAF" w14:textId="77777777" w:rsidR="007E0BCD" w:rsidRPr="00857177" w:rsidRDefault="007E0BCD" w:rsidP="007E0BCD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2.</w:t>
      </w:r>
      <w:r w:rsidRPr="00857177">
        <w:rPr>
          <w:rStyle w:val="FontStyle31"/>
          <w:sz w:val="28"/>
          <w:szCs w:val="28"/>
          <w:lang w:val="ru-RU" w:eastAsia="ru-RU"/>
        </w:rPr>
        <w:tab/>
        <w:t>Избрать Совет директоров АО «KEGOC» в следующем составе:</w:t>
      </w:r>
    </w:p>
    <w:p w14:paraId="1012A5E0" w14:textId="77777777" w:rsidR="00190FBF" w:rsidRPr="00FE1184" w:rsidRDefault="007E0BCD" w:rsidP="00190FBF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1)</w:t>
      </w:r>
      <w:r w:rsidRPr="00857177">
        <w:rPr>
          <w:rStyle w:val="FontStyle31"/>
          <w:sz w:val="28"/>
          <w:szCs w:val="28"/>
          <w:lang w:val="ru-RU" w:eastAsia="ru-RU"/>
        </w:rPr>
        <w:tab/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Молдабаев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Каныш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Танирбергенович</w:t>
      </w:r>
      <w:proofErr w:type="spellEnd"/>
      <w:r w:rsidR="00190FBF" w:rsidRPr="00FE1184">
        <w:rPr>
          <w:rStyle w:val="FontStyle31"/>
          <w:sz w:val="28"/>
          <w:szCs w:val="28"/>
          <w:lang w:val="ru-RU" w:eastAsia="ru-RU"/>
        </w:rPr>
        <w:t xml:space="preserve"> </w:t>
      </w:r>
      <w:r w:rsidR="00190FBF" w:rsidRPr="00857177">
        <w:rPr>
          <w:rStyle w:val="FontStyle31"/>
          <w:sz w:val="28"/>
          <w:szCs w:val="28"/>
          <w:lang w:val="ru-RU" w:eastAsia="ru-RU"/>
        </w:rPr>
        <w:t xml:space="preserve">– представитель интересов </w:t>
      </w:r>
      <w:r w:rsidR="00190FBF">
        <w:rPr>
          <w:rStyle w:val="FontStyle31"/>
          <w:sz w:val="28"/>
          <w:szCs w:val="28"/>
          <w:lang w:val="ru-RU" w:eastAsia="ru-RU"/>
        </w:rPr>
        <w:br/>
      </w:r>
      <w:r w:rsidR="00190FBF" w:rsidRPr="00857177">
        <w:rPr>
          <w:rStyle w:val="FontStyle31"/>
          <w:sz w:val="28"/>
          <w:szCs w:val="28"/>
          <w:lang w:val="ru-RU" w:eastAsia="ru-RU"/>
        </w:rPr>
        <w:t>АО «</w:t>
      </w:r>
      <w:proofErr w:type="spellStart"/>
      <w:r w:rsidR="00190FBF" w:rsidRPr="00857177">
        <w:rPr>
          <w:rStyle w:val="FontStyle31"/>
          <w:sz w:val="28"/>
          <w:szCs w:val="28"/>
          <w:lang w:val="ru-RU" w:eastAsia="ru-RU"/>
        </w:rPr>
        <w:t>Самрук-Қазына</w:t>
      </w:r>
      <w:proofErr w:type="spellEnd"/>
      <w:r w:rsidR="00190FBF" w:rsidRPr="00857177">
        <w:rPr>
          <w:rStyle w:val="FontStyle31"/>
          <w:sz w:val="28"/>
          <w:szCs w:val="28"/>
          <w:lang w:val="ru-RU" w:eastAsia="ru-RU"/>
        </w:rPr>
        <w:t>»;</w:t>
      </w:r>
    </w:p>
    <w:p w14:paraId="77992E54" w14:textId="7B9EA451" w:rsidR="007E0BCD" w:rsidRPr="00857177" w:rsidRDefault="007E0BCD" w:rsidP="007E0BCD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2)</w:t>
      </w:r>
      <w:r w:rsidRPr="00857177">
        <w:rPr>
          <w:rStyle w:val="FontStyle31"/>
          <w:sz w:val="28"/>
          <w:szCs w:val="28"/>
          <w:lang w:val="ru-RU" w:eastAsia="ru-RU"/>
        </w:rPr>
        <w:tab/>
        <w:t xml:space="preserve">Тиесов Суиншлик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Амирхамзиевич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– представитель интересов </w:t>
      </w:r>
      <w:r w:rsidR="00775B14" w:rsidRPr="00857177">
        <w:rPr>
          <w:rStyle w:val="FontStyle31"/>
          <w:sz w:val="28"/>
          <w:szCs w:val="28"/>
          <w:lang w:val="ru-RU" w:eastAsia="ru-RU"/>
        </w:rPr>
        <w:br/>
      </w:r>
      <w:r w:rsidRPr="00857177">
        <w:rPr>
          <w:rStyle w:val="FontStyle31"/>
          <w:sz w:val="28"/>
          <w:szCs w:val="28"/>
          <w:lang w:val="ru-RU" w:eastAsia="ru-RU"/>
        </w:rPr>
        <w:t>АО «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Самрук-Қазына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>»;</w:t>
      </w:r>
    </w:p>
    <w:p w14:paraId="4A935303" w14:textId="77777777" w:rsidR="007E0BCD" w:rsidRPr="00857177" w:rsidRDefault="007E0BCD" w:rsidP="007E0BCD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3)</w:t>
      </w:r>
      <w:r w:rsidRPr="00857177">
        <w:rPr>
          <w:rStyle w:val="FontStyle31"/>
          <w:sz w:val="28"/>
          <w:szCs w:val="28"/>
          <w:lang w:val="ru-RU" w:eastAsia="ru-RU"/>
        </w:rPr>
        <w:tab/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Егимбаева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Жанна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Дачеровна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– представитель интересов АО «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Самрук-Қазына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>»;</w:t>
      </w:r>
    </w:p>
    <w:p w14:paraId="10E475BB" w14:textId="77777777" w:rsidR="007E0BCD" w:rsidRPr="00857177" w:rsidRDefault="007E0BCD" w:rsidP="007E0BCD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4)</w:t>
      </w:r>
      <w:r w:rsidRPr="00857177">
        <w:rPr>
          <w:rStyle w:val="FontStyle31"/>
          <w:sz w:val="28"/>
          <w:szCs w:val="28"/>
          <w:lang w:val="ru-RU" w:eastAsia="ru-RU"/>
        </w:rPr>
        <w:tab/>
        <w:t>Аханзарипов Нурлан Заманбекович – независимый директор;</w:t>
      </w:r>
    </w:p>
    <w:p w14:paraId="27854008" w14:textId="77777777" w:rsidR="007E0BCD" w:rsidRPr="00857177" w:rsidRDefault="007E0BCD" w:rsidP="007E0BCD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5)</w:t>
      </w:r>
      <w:r w:rsidRPr="00857177">
        <w:rPr>
          <w:rStyle w:val="FontStyle31"/>
          <w:sz w:val="28"/>
          <w:szCs w:val="28"/>
          <w:lang w:val="ru-RU" w:eastAsia="ru-RU"/>
        </w:rPr>
        <w:tab/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Бекенов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Жанбота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Темиргалиевич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– независимый директор;</w:t>
      </w:r>
    </w:p>
    <w:p w14:paraId="2986F41E" w14:textId="550D4EF0" w:rsidR="007E0BCD" w:rsidRPr="00857177" w:rsidRDefault="00190FBF" w:rsidP="007E0BCD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>
        <w:rPr>
          <w:rStyle w:val="FontStyle31"/>
          <w:sz w:val="28"/>
          <w:szCs w:val="28"/>
          <w:lang w:val="ru-RU" w:eastAsia="ru-RU"/>
        </w:rPr>
        <w:t>6</w:t>
      </w:r>
      <w:r w:rsidR="007E0BCD" w:rsidRPr="00857177">
        <w:rPr>
          <w:rStyle w:val="FontStyle31"/>
          <w:sz w:val="28"/>
          <w:szCs w:val="28"/>
          <w:lang w:val="ru-RU" w:eastAsia="ru-RU"/>
        </w:rPr>
        <w:t>)</w:t>
      </w:r>
      <w:r w:rsidR="007E0BCD" w:rsidRPr="00857177">
        <w:rPr>
          <w:rStyle w:val="FontStyle31"/>
          <w:sz w:val="28"/>
          <w:szCs w:val="28"/>
          <w:lang w:val="ru-RU" w:eastAsia="ru-RU"/>
        </w:rPr>
        <w:tab/>
      </w:r>
      <w:proofErr w:type="spellStart"/>
      <w:r w:rsidR="007E0BCD" w:rsidRPr="00857177">
        <w:rPr>
          <w:rStyle w:val="FontStyle31"/>
          <w:sz w:val="28"/>
          <w:szCs w:val="28"/>
          <w:lang w:val="ru-RU" w:eastAsia="ru-RU"/>
        </w:rPr>
        <w:t>Кажиев</w:t>
      </w:r>
      <w:proofErr w:type="spellEnd"/>
      <w:r w:rsidR="007E0BCD"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7E0BCD" w:rsidRPr="00857177">
        <w:rPr>
          <w:rStyle w:val="FontStyle31"/>
          <w:sz w:val="28"/>
          <w:szCs w:val="28"/>
          <w:lang w:val="ru-RU" w:eastAsia="ru-RU"/>
        </w:rPr>
        <w:t>Бакытжан</w:t>
      </w:r>
      <w:proofErr w:type="spellEnd"/>
      <w:r w:rsidR="007E0BCD"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7E0BCD" w:rsidRPr="00857177">
        <w:rPr>
          <w:rStyle w:val="FontStyle31"/>
          <w:sz w:val="28"/>
          <w:szCs w:val="28"/>
          <w:lang w:val="ru-RU" w:eastAsia="ru-RU"/>
        </w:rPr>
        <w:t>Толеукажиевич</w:t>
      </w:r>
      <w:proofErr w:type="spellEnd"/>
      <w:r w:rsidR="007E0BCD" w:rsidRPr="00857177">
        <w:rPr>
          <w:rStyle w:val="FontStyle31"/>
          <w:sz w:val="28"/>
          <w:szCs w:val="28"/>
          <w:lang w:val="ru-RU" w:eastAsia="ru-RU"/>
        </w:rPr>
        <w:t xml:space="preserve"> – Председатель Правления </w:t>
      </w:r>
      <w:r w:rsidR="00775B14" w:rsidRPr="00857177">
        <w:rPr>
          <w:rStyle w:val="FontStyle31"/>
          <w:sz w:val="28"/>
          <w:szCs w:val="28"/>
          <w:lang w:val="ru-RU" w:eastAsia="ru-RU"/>
        </w:rPr>
        <w:br/>
      </w:r>
      <w:r w:rsidR="007E0BCD" w:rsidRPr="00857177">
        <w:rPr>
          <w:rStyle w:val="FontStyle31"/>
          <w:sz w:val="28"/>
          <w:szCs w:val="28"/>
          <w:lang w:val="ru-RU" w:eastAsia="ru-RU"/>
        </w:rPr>
        <w:t>АО «KEGOC».</w:t>
      </w:r>
    </w:p>
    <w:p w14:paraId="348DEEF8" w14:textId="77777777" w:rsidR="00190FBF" w:rsidRPr="00857177" w:rsidRDefault="007E0BCD" w:rsidP="00190FBF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3.</w:t>
      </w:r>
      <w:r w:rsidR="00775B14" w:rsidRPr="00857177">
        <w:rPr>
          <w:rStyle w:val="FontStyle31"/>
          <w:sz w:val="28"/>
          <w:szCs w:val="28"/>
          <w:lang w:val="ru-RU" w:eastAsia="ru-RU"/>
        </w:rPr>
        <w:tab/>
      </w:r>
      <w:r w:rsidRPr="00857177">
        <w:rPr>
          <w:rStyle w:val="FontStyle31"/>
          <w:sz w:val="28"/>
          <w:szCs w:val="28"/>
          <w:lang w:val="ru-RU" w:eastAsia="ru-RU"/>
        </w:rPr>
        <w:t xml:space="preserve">Избрать Председателем Совета директоров АО «KEGOC»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Молдабаева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Каныша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Танирбергеновича</w:t>
      </w:r>
      <w:proofErr w:type="spellEnd"/>
      <w:r w:rsidR="00190FBF" w:rsidRPr="00857177">
        <w:rPr>
          <w:rStyle w:val="FontStyle31"/>
          <w:sz w:val="28"/>
          <w:szCs w:val="28"/>
          <w:lang w:val="ru-RU" w:eastAsia="ru-RU"/>
        </w:rPr>
        <w:t>.</w:t>
      </w:r>
    </w:p>
    <w:p w14:paraId="49585618" w14:textId="07CF3E19" w:rsidR="007E0BCD" w:rsidRPr="00857177" w:rsidRDefault="007E0BCD" w:rsidP="00A16F30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4.</w:t>
      </w:r>
      <w:r w:rsidR="004D1B07" w:rsidRPr="00857177">
        <w:rPr>
          <w:rStyle w:val="FontStyle31"/>
          <w:sz w:val="28"/>
          <w:szCs w:val="28"/>
          <w:lang w:val="ru-RU" w:eastAsia="ru-RU"/>
        </w:rPr>
        <w:tab/>
      </w:r>
      <w:r w:rsidRPr="00857177">
        <w:rPr>
          <w:rStyle w:val="FontStyle31"/>
          <w:sz w:val="28"/>
          <w:szCs w:val="28"/>
          <w:lang w:val="ru-RU" w:eastAsia="ru-RU"/>
        </w:rPr>
        <w:t>Определить срок полномочий Совета директоров АО «KEGOC» – 3 (три) года.</w:t>
      </w:r>
    </w:p>
    <w:p w14:paraId="5CEBBE31" w14:textId="18321537" w:rsidR="007E0BCD" w:rsidRPr="00857177" w:rsidRDefault="007E0BCD" w:rsidP="00A16F30">
      <w:pPr>
        <w:pStyle w:val="Style9"/>
        <w:tabs>
          <w:tab w:val="left" w:pos="979"/>
        </w:tabs>
        <w:spacing w:line="240" w:lineRule="auto"/>
        <w:rPr>
          <w:rStyle w:val="FontStyle31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5.</w:t>
      </w:r>
      <w:r w:rsidR="00A16F30" w:rsidRPr="00857177">
        <w:rPr>
          <w:rStyle w:val="FontStyle31"/>
          <w:sz w:val="28"/>
          <w:szCs w:val="28"/>
          <w:lang w:val="ru-RU" w:eastAsia="ru-RU"/>
        </w:rPr>
        <w:tab/>
      </w:r>
      <w:r w:rsidRPr="00857177">
        <w:rPr>
          <w:rStyle w:val="FontStyle31"/>
          <w:sz w:val="28"/>
          <w:szCs w:val="28"/>
          <w:lang w:val="ru-RU" w:eastAsia="ru-RU"/>
        </w:rPr>
        <w:t>Определить для представителей АО «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Самрук-Қазына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»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Тиесов</w:t>
      </w:r>
      <w:r w:rsidR="000C06F7" w:rsidRPr="00857177">
        <w:rPr>
          <w:rStyle w:val="FontStyle31"/>
          <w:sz w:val="28"/>
          <w:szCs w:val="28"/>
          <w:lang w:val="ru-RU" w:eastAsia="ru-RU"/>
        </w:rPr>
        <w:t>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Суиншлика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Амирхамзиевича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,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Егимбаевой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Жанны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Дачеровны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и для независимых директоров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Аханзарипова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Нурлана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Заманбековича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,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Б</w:t>
      </w:r>
      <w:r w:rsidR="00190FBF">
        <w:rPr>
          <w:rStyle w:val="FontStyle31"/>
          <w:sz w:val="28"/>
          <w:szCs w:val="28"/>
          <w:lang w:val="ru-RU" w:eastAsia="ru-RU"/>
        </w:rPr>
        <w:t>екенова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Жанботы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Темиргалиевича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r w:rsidRPr="00857177">
        <w:rPr>
          <w:rStyle w:val="FontStyle31"/>
          <w:sz w:val="28"/>
          <w:szCs w:val="28"/>
          <w:lang w:val="ru-RU" w:eastAsia="ru-RU"/>
        </w:rPr>
        <w:t>за счет средств АО «KEGOC» вознаграждени</w:t>
      </w:r>
      <w:r w:rsidR="00771072" w:rsidRPr="00857177">
        <w:rPr>
          <w:rStyle w:val="FontStyle31"/>
          <w:sz w:val="28"/>
          <w:szCs w:val="28"/>
          <w:lang w:val="ru-RU" w:eastAsia="ru-RU"/>
        </w:rPr>
        <w:t>я</w:t>
      </w:r>
      <w:r w:rsidR="00B944BC" w:rsidRPr="00857177">
        <w:rPr>
          <w:rStyle w:val="FontStyle31"/>
          <w:sz w:val="28"/>
          <w:szCs w:val="28"/>
          <w:lang w:val="ru-RU" w:eastAsia="ru-RU"/>
        </w:rPr>
        <w:t xml:space="preserve"> и компенсацию расходов</w:t>
      </w:r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r w:rsidR="00771072" w:rsidRPr="00857177">
        <w:rPr>
          <w:rStyle w:val="FontStyle31"/>
          <w:sz w:val="28"/>
          <w:szCs w:val="28"/>
          <w:lang w:val="ru-RU" w:eastAsia="ru-RU"/>
        </w:rPr>
        <w:t>согласно приложению к настоящей пояснительной записке</w:t>
      </w:r>
      <w:r w:rsidRPr="00857177">
        <w:rPr>
          <w:rStyle w:val="FontStyle31"/>
          <w:sz w:val="28"/>
          <w:szCs w:val="28"/>
          <w:lang w:val="ru-RU" w:eastAsia="ru-RU"/>
        </w:rPr>
        <w:t>.</w:t>
      </w:r>
    </w:p>
    <w:p w14:paraId="2F164D91" w14:textId="41DCDAC1" w:rsidR="004D1B07" w:rsidRPr="00857177" w:rsidRDefault="00062F11" w:rsidP="004D1B07">
      <w:pPr>
        <w:pStyle w:val="Style9"/>
        <w:tabs>
          <w:tab w:val="left" w:pos="979"/>
        </w:tabs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6</w:t>
      </w:r>
      <w:r w:rsidR="007E0BCD" w:rsidRPr="00857177">
        <w:rPr>
          <w:rStyle w:val="FontStyle31"/>
          <w:sz w:val="28"/>
          <w:szCs w:val="28"/>
          <w:lang w:val="ru-RU" w:eastAsia="ru-RU"/>
        </w:rPr>
        <w:t>.</w:t>
      </w:r>
      <w:r w:rsidR="005477C5" w:rsidRPr="00857177">
        <w:rPr>
          <w:rStyle w:val="FontStyle31"/>
          <w:sz w:val="28"/>
          <w:szCs w:val="28"/>
          <w:lang w:val="ru-RU" w:eastAsia="ru-RU"/>
        </w:rPr>
        <w:tab/>
      </w:r>
      <w:r w:rsidR="007E0BCD" w:rsidRPr="00857177">
        <w:rPr>
          <w:rStyle w:val="FontStyle31"/>
          <w:sz w:val="28"/>
          <w:szCs w:val="28"/>
          <w:lang w:val="ru-RU" w:eastAsia="ru-RU"/>
        </w:rPr>
        <w:t xml:space="preserve">Председателю Совета директоров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Молдабаеву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Канышу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Танирбергеновичу</w:t>
      </w:r>
      <w:proofErr w:type="spellEnd"/>
      <w:r w:rsidR="00190FBF" w:rsidRPr="00857177">
        <w:rPr>
          <w:rStyle w:val="FontStyle31"/>
          <w:sz w:val="28"/>
          <w:szCs w:val="28"/>
          <w:lang w:val="ru-RU" w:eastAsia="ru-RU"/>
        </w:rPr>
        <w:t xml:space="preserve"> </w:t>
      </w:r>
      <w:r w:rsidR="007E0BCD" w:rsidRPr="00857177">
        <w:rPr>
          <w:rStyle w:val="FontStyle31"/>
          <w:sz w:val="28"/>
          <w:szCs w:val="28"/>
          <w:lang w:val="ru-RU" w:eastAsia="ru-RU"/>
        </w:rPr>
        <w:t>в установленном порядке</w:t>
      </w:r>
      <w:r w:rsidR="00B944BC" w:rsidRPr="00857177">
        <w:rPr>
          <w:rStyle w:val="FontStyle31"/>
          <w:sz w:val="28"/>
          <w:szCs w:val="28"/>
          <w:lang w:val="ru-RU" w:eastAsia="ru-RU"/>
        </w:rPr>
        <w:t xml:space="preserve"> обеспечить заключение договоров </w:t>
      </w:r>
      <w:r w:rsidR="00BE5F4B" w:rsidRPr="00857177">
        <w:rPr>
          <w:rStyle w:val="FontStyle31"/>
          <w:sz w:val="28"/>
          <w:szCs w:val="28"/>
          <w:lang w:val="ru-RU" w:eastAsia="ru-RU"/>
        </w:rPr>
        <w:t>с лицами,</w:t>
      </w:r>
      <w:r w:rsidR="00B944BC" w:rsidRPr="00857177">
        <w:rPr>
          <w:rStyle w:val="FontStyle31"/>
          <w:sz w:val="28"/>
          <w:szCs w:val="28"/>
          <w:lang w:val="ru-RU" w:eastAsia="ru-RU"/>
        </w:rPr>
        <w:t xml:space="preserve"> указанными в пункте 5 настоящего решения и</w:t>
      </w:r>
      <w:r w:rsidR="007E0BCD" w:rsidRPr="00857177">
        <w:rPr>
          <w:rStyle w:val="FontStyle31"/>
          <w:sz w:val="28"/>
          <w:szCs w:val="28"/>
          <w:lang w:val="ru-RU" w:eastAsia="ru-RU"/>
        </w:rPr>
        <w:t xml:space="preserve"> принять </w:t>
      </w:r>
      <w:r w:rsidR="00B944BC" w:rsidRPr="00857177">
        <w:rPr>
          <w:rStyle w:val="FontStyle31"/>
          <w:sz w:val="28"/>
          <w:szCs w:val="28"/>
          <w:lang w:val="ru-RU" w:eastAsia="ru-RU"/>
        </w:rPr>
        <w:t xml:space="preserve">иные </w:t>
      </w:r>
      <w:r w:rsidR="007E0BCD" w:rsidRPr="00857177">
        <w:rPr>
          <w:rStyle w:val="FontStyle31"/>
          <w:sz w:val="28"/>
          <w:szCs w:val="28"/>
          <w:lang w:val="ru-RU" w:eastAsia="ru-RU"/>
        </w:rPr>
        <w:t>необходимые меры, вытекающие из настоящего решения.</w:t>
      </w:r>
    </w:p>
    <w:p w14:paraId="2011B7B4" w14:textId="77777777" w:rsidR="00190FBF" w:rsidRDefault="00190FBF" w:rsidP="0037728E">
      <w:pPr>
        <w:spacing w:after="0" w:line="240" w:lineRule="auto"/>
        <w:ind w:left="4536"/>
        <w:rPr>
          <w:rFonts w:ascii="Times New Roman" w:hAnsi="Times New Roman"/>
          <w:sz w:val="28"/>
          <w:szCs w:val="24"/>
          <w:lang w:val="ru-RU"/>
        </w:rPr>
      </w:pPr>
    </w:p>
    <w:p w14:paraId="62C139C6" w14:textId="77777777" w:rsidR="00190FBF" w:rsidRDefault="00190FBF" w:rsidP="0037728E">
      <w:pPr>
        <w:spacing w:after="0" w:line="240" w:lineRule="auto"/>
        <w:ind w:left="4536"/>
        <w:rPr>
          <w:rFonts w:ascii="Times New Roman" w:hAnsi="Times New Roman"/>
          <w:sz w:val="28"/>
          <w:szCs w:val="24"/>
          <w:lang w:val="ru-RU"/>
        </w:rPr>
      </w:pPr>
    </w:p>
    <w:p w14:paraId="29D2426A" w14:textId="77777777" w:rsidR="00190FBF" w:rsidRDefault="00190FBF" w:rsidP="0037728E">
      <w:pPr>
        <w:spacing w:after="0" w:line="240" w:lineRule="auto"/>
        <w:ind w:left="4536"/>
        <w:rPr>
          <w:rFonts w:ascii="Times New Roman" w:hAnsi="Times New Roman"/>
          <w:sz w:val="28"/>
          <w:szCs w:val="24"/>
          <w:lang w:val="ru-RU"/>
        </w:rPr>
      </w:pPr>
    </w:p>
    <w:p w14:paraId="2F112C99" w14:textId="5FF0AC7E" w:rsidR="00DA695B" w:rsidRPr="00857177" w:rsidRDefault="00A5790E" w:rsidP="0037728E">
      <w:pPr>
        <w:spacing w:after="0" w:line="240" w:lineRule="auto"/>
        <w:ind w:left="4536"/>
        <w:rPr>
          <w:rFonts w:ascii="Times New Roman" w:hAnsi="Times New Roman"/>
          <w:sz w:val="28"/>
          <w:szCs w:val="24"/>
          <w:lang w:val="ru-RU"/>
        </w:rPr>
      </w:pPr>
      <w:r w:rsidRPr="00857177">
        <w:rPr>
          <w:rFonts w:ascii="Times New Roman" w:hAnsi="Times New Roman"/>
          <w:sz w:val="28"/>
          <w:szCs w:val="24"/>
          <w:lang w:val="ru-RU"/>
        </w:rPr>
        <w:t>П</w:t>
      </w:r>
      <w:r w:rsidR="00DA695B" w:rsidRPr="00857177">
        <w:rPr>
          <w:rFonts w:ascii="Times New Roman" w:hAnsi="Times New Roman"/>
          <w:sz w:val="28"/>
          <w:szCs w:val="24"/>
          <w:lang w:val="ru-RU"/>
        </w:rPr>
        <w:t xml:space="preserve">риложение </w:t>
      </w:r>
    </w:p>
    <w:p w14:paraId="40E8B93B" w14:textId="24B13B44" w:rsidR="00DA695B" w:rsidRPr="00857177" w:rsidRDefault="00DA695B" w:rsidP="0037728E">
      <w:pPr>
        <w:spacing w:after="0" w:line="240" w:lineRule="auto"/>
        <w:ind w:left="4536"/>
        <w:rPr>
          <w:rFonts w:ascii="Times New Roman" w:hAnsi="Times New Roman"/>
          <w:sz w:val="28"/>
          <w:szCs w:val="24"/>
          <w:lang w:val="ru-RU" w:eastAsia="ru-RU"/>
        </w:rPr>
      </w:pPr>
      <w:r w:rsidRPr="00857177">
        <w:rPr>
          <w:rFonts w:ascii="Times New Roman" w:hAnsi="Times New Roman"/>
          <w:sz w:val="28"/>
          <w:szCs w:val="24"/>
          <w:lang w:val="ru-RU"/>
        </w:rPr>
        <w:t>к решению</w:t>
      </w:r>
      <w:r w:rsidR="0021798D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21798D" w:rsidRPr="006E14A0">
        <w:rPr>
          <w:rFonts w:ascii="Times New Roman" w:hAnsi="Times New Roman"/>
          <w:sz w:val="28"/>
          <w:szCs w:val="24"/>
          <w:lang w:val="ru-RU"/>
        </w:rPr>
        <w:t>годового</w:t>
      </w:r>
      <w:bookmarkStart w:id="1" w:name="_GoBack"/>
      <w:bookmarkEnd w:id="1"/>
      <w:r w:rsidR="0021798D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857177">
        <w:rPr>
          <w:rFonts w:ascii="Times New Roman" w:hAnsi="Times New Roman"/>
          <w:sz w:val="28"/>
          <w:szCs w:val="24"/>
          <w:lang w:val="ru-RU"/>
        </w:rPr>
        <w:t xml:space="preserve">Общего собрания акционеров АО </w:t>
      </w:r>
      <w:r w:rsidRPr="00857177">
        <w:rPr>
          <w:rFonts w:ascii="Times New Roman" w:hAnsi="Times New Roman"/>
          <w:sz w:val="28"/>
          <w:szCs w:val="24"/>
          <w:lang w:val="ru-RU" w:eastAsia="ru-RU"/>
        </w:rPr>
        <w:t>«KEGOC»</w:t>
      </w:r>
    </w:p>
    <w:p w14:paraId="3B16E97F" w14:textId="77777777" w:rsidR="00DA695B" w:rsidRPr="00857177" w:rsidRDefault="00DA695B" w:rsidP="0037728E">
      <w:pPr>
        <w:spacing w:after="0" w:line="240" w:lineRule="auto"/>
        <w:ind w:left="4536"/>
        <w:rPr>
          <w:rFonts w:ascii="Times New Roman" w:hAnsi="Times New Roman"/>
          <w:sz w:val="28"/>
          <w:szCs w:val="24"/>
          <w:lang w:val="ru-RU" w:eastAsia="ru-RU"/>
        </w:rPr>
      </w:pPr>
      <w:r w:rsidRPr="00857177">
        <w:rPr>
          <w:rFonts w:ascii="Times New Roman" w:hAnsi="Times New Roman"/>
          <w:sz w:val="28"/>
          <w:szCs w:val="24"/>
          <w:lang w:val="ru-RU" w:eastAsia="ru-RU"/>
        </w:rPr>
        <w:t>от «___» ________ 2021 года</w:t>
      </w:r>
    </w:p>
    <w:p w14:paraId="7908778A" w14:textId="77777777" w:rsidR="00DA695B" w:rsidRPr="00857177" w:rsidRDefault="00DA695B" w:rsidP="0037728E">
      <w:pPr>
        <w:spacing w:after="0" w:line="240" w:lineRule="auto"/>
        <w:ind w:left="4536"/>
        <w:rPr>
          <w:rFonts w:ascii="Times New Roman" w:hAnsi="Times New Roman"/>
          <w:sz w:val="28"/>
          <w:szCs w:val="24"/>
          <w:lang w:val="ru-RU"/>
        </w:rPr>
      </w:pPr>
      <w:r w:rsidRPr="00857177">
        <w:rPr>
          <w:rFonts w:ascii="Times New Roman" w:hAnsi="Times New Roman"/>
          <w:sz w:val="28"/>
          <w:szCs w:val="24"/>
          <w:lang w:val="ru-RU" w:eastAsia="ru-RU"/>
        </w:rPr>
        <w:t xml:space="preserve"> (протокол № ___)</w:t>
      </w:r>
    </w:p>
    <w:p w14:paraId="54DED122" w14:textId="77777777" w:rsidR="00DA695B" w:rsidRPr="00857177" w:rsidRDefault="00DA695B" w:rsidP="0037728E">
      <w:pPr>
        <w:spacing w:after="0" w:line="240" w:lineRule="auto"/>
        <w:ind w:left="4536"/>
        <w:rPr>
          <w:rFonts w:ascii="Times New Roman" w:hAnsi="Times New Roman"/>
          <w:sz w:val="24"/>
          <w:lang w:val="ru-RU"/>
        </w:rPr>
      </w:pPr>
    </w:p>
    <w:p w14:paraId="0309E3B1" w14:textId="77777777" w:rsidR="00DA695B" w:rsidRPr="00857177" w:rsidRDefault="00DA695B" w:rsidP="0037728E">
      <w:pPr>
        <w:spacing w:after="0" w:line="240" w:lineRule="auto"/>
        <w:ind w:left="5670"/>
        <w:rPr>
          <w:rFonts w:ascii="Times New Roman" w:hAnsi="Times New Roman"/>
          <w:sz w:val="24"/>
          <w:szCs w:val="28"/>
          <w:lang w:val="ru-RU" w:eastAsia="ru-RU"/>
        </w:rPr>
      </w:pPr>
    </w:p>
    <w:p w14:paraId="2D70A4B7" w14:textId="77777777" w:rsidR="00DA695B" w:rsidRPr="00857177" w:rsidRDefault="00DA695B" w:rsidP="0037728E">
      <w:pPr>
        <w:spacing w:after="0" w:line="240" w:lineRule="auto"/>
        <w:ind w:left="5670"/>
        <w:rPr>
          <w:rFonts w:ascii="Times New Roman" w:hAnsi="Times New Roman"/>
          <w:sz w:val="24"/>
          <w:szCs w:val="28"/>
          <w:lang w:val="ru-RU" w:eastAsia="ru-RU"/>
        </w:rPr>
      </w:pPr>
    </w:p>
    <w:p w14:paraId="556BC8CA" w14:textId="77777777" w:rsidR="00DA695B" w:rsidRPr="00857177" w:rsidRDefault="00DA695B" w:rsidP="0037728E">
      <w:pPr>
        <w:spacing w:after="0" w:line="240" w:lineRule="auto"/>
        <w:jc w:val="center"/>
        <w:rPr>
          <w:rFonts w:ascii="Times New Roman" w:hAnsi="Times New Roman"/>
          <w:sz w:val="28"/>
          <w:lang w:val="ru-RU"/>
        </w:rPr>
      </w:pPr>
      <w:r w:rsidRPr="00857177">
        <w:rPr>
          <w:rFonts w:ascii="Times New Roman" w:hAnsi="Times New Roman"/>
          <w:sz w:val="28"/>
          <w:lang w:val="ru-RU"/>
        </w:rPr>
        <w:t xml:space="preserve">Вознаграждение и компенсация расходов </w:t>
      </w:r>
    </w:p>
    <w:p w14:paraId="2302C2BA" w14:textId="77777777" w:rsidR="00DA695B" w:rsidRPr="00857177" w:rsidRDefault="00DA695B" w:rsidP="003772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857177">
        <w:rPr>
          <w:rFonts w:ascii="Times New Roman" w:hAnsi="Times New Roman"/>
          <w:sz w:val="28"/>
          <w:lang w:val="ru-RU"/>
        </w:rPr>
        <w:t xml:space="preserve">для членов Совета директоров АО </w:t>
      </w:r>
      <w:r w:rsidRPr="00857177">
        <w:rPr>
          <w:rFonts w:ascii="Times New Roman" w:hAnsi="Times New Roman"/>
          <w:sz w:val="28"/>
          <w:szCs w:val="28"/>
          <w:lang w:val="ru-RU" w:eastAsia="ru-RU"/>
        </w:rPr>
        <w:t>«KEGOC»</w:t>
      </w:r>
    </w:p>
    <w:p w14:paraId="3BF52F24" w14:textId="77777777" w:rsidR="00DA695B" w:rsidRPr="00857177" w:rsidRDefault="00DA695B" w:rsidP="0037728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32"/>
          <w:lang w:val="ru-RU" w:eastAsia="ru-RU"/>
        </w:rPr>
      </w:pPr>
    </w:p>
    <w:p w14:paraId="21AE6918" w14:textId="4B3BFC22" w:rsidR="00DA695B" w:rsidRPr="00857177" w:rsidRDefault="00771072" w:rsidP="004D1B07">
      <w:pPr>
        <w:numPr>
          <w:ilvl w:val="0"/>
          <w:numId w:val="29"/>
        </w:numPr>
        <w:tabs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32"/>
          <w:lang w:val="ru-RU" w:eastAsia="ru-RU"/>
        </w:rPr>
      </w:pPr>
      <w:r w:rsidRPr="00857177">
        <w:rPr>
          <w:rStyle w:val="FontStyle31"/>
          <w:sz w:val="28"/>
          <w:szCs w:val="28"/>
          <w:lang w:val="ru-RU" w:eastAsia="ru-RU"/>
        </w:rPr>
        <w:t>Определить для представителей АО «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Самрук-Қазына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»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Тиесова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Суиншлика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Амирхамзиевича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,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Егимбаевой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Жанны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Дачеровны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и для независимых директоров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Аханзарипова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Нурлана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Заманбековича</w:t>
      </w:r>
      <w:proofErr w:type="spellEnd"/>
      <w:r w:rsidRPr="00857177">
        <w:rPr>
          <w:rStyle w:val="FontStyle31"/>
          <w:sz w:val="28"/>
          <w:szCs w:val="28"/>
          <w:lang w:val="ru-RU" w:eastAsia="ru-RU"/>
        </w:rPr>
        <w:t xml:space="preserve">, </w:t>
      </w:r>
      <w:proofErr w:type="spellStart"/>
      <w:r w:rsidRPr="00857177">
        <w:rPr>
          <w:rStyle w:val="FontStyle31"/>
          <w:sz w:val="28"/>
          <w:szCs w:val="28"/>
          <w:lang w:val="ru-RU" w:eastAsia="ru-RU"/>
        </w:rPr>
        <w:t>Б</w:t>
      </w:r>
      <w:r w:rsidR="00190FBF">
        <w:rPr>
          <w:rStyle w:val="FontStyle31"/>
          <w:sz w:val="28"/>
          <w:szCs w:val="28"/>
          <w:lang w:val="ru-RU" w:eastAsia="ru-RU"/>
        </w:rPr>
        <w:t>екенова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Жанботы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proofErr w:type="spellStart"/>
      <w:r w:rsidR="00190FBF">
        <w:rPr>
          <w:rStyle w:val="FontStyle31"/>
          <w:sz w:val="28"/>
          <w:szCs w:val="28"/>
          <w:lang w:val="ru-RU" w:eastAsia="ru-RU"/>
        </w:rPr>
        <w:t>Темиргалиевича</w:t>
      </w:r>
      <w:proofErr w:type="spellEnd"/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r w:rsidRPr="00857177">
        <w:rPr>
          <w:rStyle w:val="FontStyle31"/>
          <w:sz w:val="28"/>
          <w:szCs w:val="28"/>
          <w:lang w:val="ru-RU" w:eastAsia="ru-RU"/>
        </w:rPr>
        <w:t>за счет средств</w:t>
      </w:r>
      <w:r w:rsidR="00190FBF">
        <w:rPr>
          <w:rStyle w:val="FontStyle31"/>
          <w:sz w:val="28"/>
          <w:szCs w:val="28"/>
          <w:lang w:val="ru-RU" w:eastAsia="ru-RU"/>
        </w:rPr>
        <w:t xml:space="preserve"> </w:t>
      </w:r>
      <w:r w:rsidRPr="00857177">
        <w:rPr>
          <w:rStyle w:val="FontStyle31"/>
          <w:sz w:val="28"/>
          <w:szCs w:val="28"/>
          <w:lang w:val="ru-RU" w:eastAsia="ru-RU"/>
        </w:rPr>
        <w:t xml:space="preserve">АО «KEGOC» </w:t>
      </w:r>
      <w:r w:rsidR="00062F11" w:rsidRPr="00857177">
        <w:rPr>
          <w:rStyle w:val="FontStyle31"/>
          <w:sz w:val="28"/>
          <w:szCs w:val="28"/>
          <w:lang w:val="ru-RU" w:eastAsia="ru-RU"/>
        </w:rPr>
        <w:t xml:space="preserve">годовое фиксированное </w:t>
      </w:r>
      <w:r w:rsidRPr="00857177">
        <w:rPr>
          <w:rStyle w:val="FontStyle31"/>
          <w:sz w:val="28"/>
          <w:szCs w:val="28"/>
          <w:lang w:val="ru-RU" w:eastAsia="ru-RU"/>
        </w:rPr>
        <w:t>вознаграждени</w:t>
      </w:r>
      <w:r w:rsidR="00062F11" w:rsidRPr="00857177">
        <w:rPr>
          <w:rStyle w:val="FontStyle31"/>
          <w:sz w:val="28"/>
          <w:szCs w:val="28"/>
          <w:lang w:val="ru-RU" w:eastAsia="ru-RU"/>
        </w:rPr>
        <w:t>е</w:t>
      </w:r>
      <w:r w:rsidR="005C13DA" w:rsidRPr="00857177">
        <w:rPr>
          <w:rFonts w:ascii="Times New Roman" w:hAnsi="Times New Roman"/>
          <w:sz w:val="28"/>
          <w:szCs w:val="32"/>
          <w:lang w:val="ru-RU" w:eastAsia="ru-RU"/>
        </w:rPr>
        <w:t xml:space="preserve"> в размере 6</w:t>
      </w:r>
      <w:r w:rsidR="004D1B07" w:rsidRPr="00857177">
        <w:rPr>
          <w:rFonts w:ascii="Times New Roman" w:hAnsi="Times New Roman"/>
          <w:sz w:val="28"/>
          <w:szCs w:val="32"/>
          <w:lang w:val="ru-RU" w:eastAsia="ru-RU"/>
        </w:rPr>
        <w:t> </w:t>
      </w:r>
      <w:r w:rsidR="005C13DA" w:rsidRPr="00857177">
        <w:rPr>
          <w:rFonts w:ascii="Times New Roman" w:hAnsi="Times New Roman"/>
          <w:sz w:val="28"/>
          <w:szCs w:val="32"/>
          <w:lang w:val="ru-RU" w:eastAsia="ru-RU"/>
        </w:rPr>
        <w:t>500</w:t>
      </w:r>
      <w:r w:rsidR="004D1B07" w:rsidRPr="00857177">
        <w:rPr>
          <w:rFonts w:ascii="Times New Roman" w:hAnsi="Times New Roman"/>
          <w:sz w:val="28"/>
          <w:szCs w:val="32"/>
          <w:lang w:val="ru-RU" w:eastAsia="ru-RU"/>
        </w:rPr>
        <w:t> </w:t>
      </w:r>
      <w:r w:rsidR="005C13DA" w:rsidRPr="00857177">
        <w:rPr>
          <w:rFonts w:ascii="Times New Roman" w:hAnsi="Times New Roman"/>
          <w:sz w:val="28"/>
          <w:szCs w:val="32"/>
          <w:lang w:val="ru-RU" w:eastAsia="ru-RU"/>
        </w:rPr>
        <w:t>000 (шесть миллионов пятьсот тысяч) тенге</w:t>
      </w:r>
      <w:r w:rsidR="00062F11" w:rsidRPr="00857177">
        <w:rPr>
          <w:rFonts w:ascii="Times New Roman" w:hAnsi="Times New Roman"/>
          <w:sz w:val="28"/>
          <w:szCs w:val="32"/>
          <w:lang w:val="ru-RU" w:eastAsia="ru-RU"/>
        </w:rPr>
        <w:t xml:space="preserve"> </w:t>
      </w:r>
      <w:r w:rsidR="005C13DA" w:rsidRPr="00857177">
        <w:rPr>
          <w:rFonts w:ascii="Times New Roman" w:hAnsi="Times New Roman"/>
          <w:sz w:val="28"/>
          <w:szCs w:val="32"/>
          <w:lang w:val="ru-RU" w:eastAsia="ru-RU"/>
        </w:rPr>
        <w:t>после удержания налогов и других обязательных платежей в соответствии с законодательством Республики Казахстан.</w:t>
      </w:r>
    </w:p>
    <w:p w14:paraId="6B52F026" w14:textId="15CDC514" w:rsidR="00875559" w:rsidRPr="00857177" w:rsidRDefault="00875559" w:rsidP="004D1B07">
      <w:pPr>
        <w:numPr>
          <w:ilvl w:val="0"/>
          <w:numId w:val="29"/>
        </w:numPr>
        <w:tabs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32"/>
          <w:lang w:val="ru-RU" w:eastAsia="ru-RU"/>
        </w:rPr>
      </w:pPr>
      <w:r w:rsidRPr="00857177">
        <w:rPr>
          <w:rFonts w:ascii="Times New Roman" w:hAnsi="Times New Roman"/>
          <w:sz w:val="28"/>
          <w:szCs w:val="32"/>
          <w:lang w:val="ru-RU" w:eastAsia="ru-RU"/>
        </w:rPr>
        <w:t>Дополнительное вознаграждение лицам, указанным в пункте 1 настоящего приложения, не выплачивается.</w:t>
      </w:r>
    </w:p>
    <w:p w14:paraId="3A7894B2" w14:textId="27F15B1E" w:rsidR="00DA695B" w:rsidRPr="00857177" w:rsidRDefault="00DA695B" w:rsidP="004D1B07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32"/>
          <w:lang w:val="ru-RU" w:eastAsia="ru-RU"/>
        </w:rPr>
      </w:pPr>
      <w:r w:rsidRPr="00857177">
        <w:rPr>
          <w:rFonts w:ascii="Times New Roman" w:hAnsi="Times New Roman"/>
          <w:sz w:val="28"/>
          <w:szCs w:val="32"/>
          <w:lang w:val="ru-RU" w:eastAsia="ru-RU"/>
        </w:rPr>
        <w:t>П</w:t>
      </w:r>
      <w:r w:rsidRPr="00857177">
        <w:rPr>
          <w:rFonts w:ascii="Times New Roman" w:eastAsia="Times New Roman" w:hAnsi="Times New Roman"/>
          <w:sz w:val="28"/>
          <w:szCs w:val="32"/>
          <w:lang w:val="ru-RU"/>
        </w:rPr>
        <w:t>орядок и условия выплаты вознаграждения и компенсации расходов независимым директорам</w:t>
      </w:r>
      <w:r w:rsidR="00062F11" w:rsidRPr="00857177">
        <w:rPr>
          <w:rFonts w:ascii="Times New Roman" w:eastAsia="Times New Roman" w:hAnsi="Times New Roman"/>
          <w:sz w:val="28"/>
          <w:szCs w:val="32"/>
          <w:lang w:val="ru-RU"/>
        </w:rPr>
        <w:t xml:space="preserve"> и представителям АО «</w:t>
      </w:r>
      <w:proofErr w:type="spellStart"/>
      <w:r w:rsidR="00062F11" w:rsidRPr="00857177">
        <w:rPr>
          <w:rFonts w:ascii="Times New Roman" w:eastAsia="Times New Roman" w:hAnsi="Times New Roman"/>
          <w:sz w:val="28"/>
          <w:szCs w:val="32"/>
          <w:lang w:val="ru-RU"/>
        </w:rPr>
        <w:t>Самрук</w:t>
      </w:r>
      <w:proofErr w:type="spellEnd"/>
      <w:r w:rsidR="00062F11" w:rsidRPr="00857177">
        <w:rPr>
          <w:rFonts w:ascii="Times New Roman" w:eastAsia="Times New Roman" w:hAnsi="Times New Roman"/>
          <w:sz w:val="28"/>
          <w:szCs w:val="32"/>
          <w:lang w:val="ru-RU"/>
        </w:rPr>
        <w:t>-</w:t>
      </w:r>
      <w:r w:rsidR="00062F11" w:rsidRPr="00857177">
        <w:rPr>
          <w:rFonts w:ascii="Times New Roman" w:eastAsia="Times New Roman" w:hAnsi="Times New Roman"/>
          <w:sz w:val="28"/>
          <w:szCs w:val="32"/>
          <w:lang w:val="kk-KZ"/>
        </w:rPr>
        <w:t>Қазна</w:t>
      </w:r>
      <w:r w:rsidR="00062F11" w:rsidRPr="00857177">
        <w:rPr>
          <w:rFonts w:ascii="Times New Roman" w:eastAsia="Times New Roman" w:hAnsi="Times New Roman"/>
          <w:sz w:val="28"/>
          <w:szCs w:val="32"/>
          <w:lang w:val="ru-RU"/>
        </w:rPr>
        <w:t>»</w:t>
      </w:r>
      <w:r w:rsidRPr="00857177">
        <w:rPr>
          <w:rFonts w:ascii="Times New Roman" w:eastAsia="Times New Roman" w:hAnsi="Times New Roman"/>
          <w:sz w:val="28"/>
          <w:szCs w:val="32"/>
          <w:lang w:val="ru-RU"/>
        </w:rPr>
        <w:t xml:space="preserve"> определить в соответствии с ПР KEGOC ИД-311-16-ОСА </w:t>
      </w:r>
      <w:r w:rsidR="00062F11" w:rsidRPr="00857177">
        <w:rPr>
          <w:rFonts w:ascii="Times New Roman" w:eastAsia="Times New Roman" w:hAnsi="Times New Roman"/>
          <w:sz w:val="28"/>
          <w:szCs w:val="32"/>
          <w:lang w:val="ru-RU"/>
        </w:rPr>
        <w:t>«</w:t>
      </w:r>
      <w:r w:rsidRPr="00857177">
        <w:rPr>
          <w:rFonts w:ascii="Times New Roman" w:eastAsia="Times New Roman" w:hAnsi="Times New Roman"/>
          <w:sz w:val="28"/>
          <w:szCs w:val="32"/>
          <w:lang w:val="ru-RU"/>
        </w:rPr>
        <w:t>Правила. Выплата вознаграждения и компенсации расходов членов Совета директоров АО «KEGOC</w:t>
      </w:r>
      <w:r w:rsidR="00062F11" w:rsidRPr="00857177">
        <w:rPr>
          <w:rFonts w:ascii="Times New Roman" w:eastAsia="Times New Roman" w:hAnsi="Times New Roman"/>
          <w:sz w:val="28"/>
          <w:szCs w:val="32"/>
          <w:lang w:val="ru-RU"/>
        </w:rPr>
        <w:t>»»</w:t>
      </w:r>
      <w:r w:rsidRPr="00857177">
        <w:rPr>
          <w:rFonts w:ascii="Times New Roman" w:eastAsia="Times New Roman" w:hAnsi="Times New Roman"/>
          <w:sz w:val="28"/>
          <w:szCs w:val="32"/>
          <w:lang w:val="ru-RU"/>
        </w:rPr>
        <w:t>, утвержденными решением Общего собрания акционеров АО «KEGOC» от 12 мая 2017 года (протокол № 6).</w:t>
      </w:r>
    </w:p>
    <w:sectPr w:rsidR="00DA695B" w:rsidRPr="00857177" w:rsidSect="0037728E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E11D1"/>
    <w:multiLevelType w:val="hybridMultilevel"/>
    <w:tmpl w:val="5D342E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A2008"/>
    <w:multiLevelType w:val="hybridMultilevel"/>
    <w:tmpl w:val="59F47BBC"/>
    <w:lvl w:ilvl="0" w:tplc="564CFEB6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2B5699"/>
    <w:multiLevelType w:val="hybridMultilevel"/>
    <w:tmpl w:val="6BBC6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FF6AD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704BC3"/>
    <w:multiLevelType w:val="hybridMultilevel"/>
    <w:tmpl w:val="6BBC6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FF6AD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BF10E7"/>
    <w:multiLevelType w:val="hybridMultilevel"/>
    <w:tmpl w:val="457AB442"/>
    <w:lvl w:ilvl="0" w:tplc="EBF46E7C">
      <w:start w:val="1"/>
      <w:numFmt w:val="decimal"/>
      <w:lvlText w:val="%1."/>
      <w:lvlJc w:val="left"/>
      <w:pPr>
        <w:ind w:left="3338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F305B1F"/>
    <w:multiLevelType w:val="hybridMultilevel"/>
    <w:tmpl w:val="CA5CD37C"/>
    <w:lvl w:ilvl="0" w:tplc="3AAAE0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17A18C4"/>
    <w:multiLevelType w:val="hybridMultilevel"/>
    <w:tmpl w:val="7EB8E1B0"/>
    <w:lvl w:ilvl="0" w:tplc="E52664C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1B46A45"/>
    <w:multiLevelType w:val="hybridMultilevel"/>
    <w:tmpl w:val="D8C462A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20FED"/>
    <w:multiLevelType w:val="singleLevel"/>
    <w:tmpl w:val="E88603B2"/>
    <w:lvl w:ilvl="0">
      <w:start w:val="7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01A3C5E"/>
    <w:multiLevelType w:val="hybridMultilevel"/>
    <w:tmpl w:val="14BA7D12"/>
    <w:lvl w:ilvl="0" w:tplc="6FFEF82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140C8B"/>
    <w:multiLevelType w:val="hybridMultilevel"/>
    <w:tmpl w:val="0FB859EC"/>
    <w:lvl w:ilvl="0" w:tplc="A51804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A12D0E"/>
    <w:multiLevelType w:val="hybridMultilevel"/>
    <w:tmpl w:val="8F228724"/>
    <w:lvl w:ilvl="0" w:tplc="0DE468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75C3570"/>
    <w:multiLevelType w:val="hybridMultilevel"/>
    <w:tmpl w:val="8E387CAA"/>
    <w:lvl w:ilvl="0" w:tplc="DB0E5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9EE5814"/>
    <w:multiLevelType w:val="singleLevel"/>
    <w:tmpl w:val="7958C26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2440D07"/>
    <w:multiLevelType w:val="hybridMultilevel"/>
    <w:tmpl w:val="4D0C41C4"/>
    <w:lvl w:ilvl="0" w:tplc="B6AC9100">
      <w:start w:val="1"/>
      <w:numFmt w:val="decimal"/>
      <w:lvlText w:val="%1."/>
      <w:lvlJc w:val="left"/>
      <w:pPr>
        <w:ind w:left="3054" w:hanging="360"/>
      </w:pPr>
      <w:rPr>
        <w:rFonts w:cs="Times New Roman"/>
        <w:b w:val="0"/>
      </w:rPr>
    </w:lvl>
    <w:lvl w:ilvl="1" w:tplc="51C42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34C35DD"/>
    <w:multiLevelType w:val="singleLevel"/>
    <w:tmpl w:val="C3A2CF1C"/>
    <w:lvl w:ilvl="0">
      <w:start w:val="1"/>
      <w:numFmt w:val="decimal"/>
      <w:lvlText w:val="%1)"/>
      <w:legacy w:legacy="1" w:legacySpace="0" w:legacyIndent="447"/>
      <w:lvlJc w:val="left"/>
      <w:rPr>
        <w:rFonts w:ascii="Arial" w:hAnsi="Arial" w:cs="Arial" w:hint="default"/>
      </w:rPr>
    </w:lvl>
  </w:abstractNum>
  <w:abstractNum w:abstractNumId="16" w15:restartNumberingAfterBreak="0">
    <w:nsid w:val="377D6915"/>
    <w:multiLevelType w:val="hybridMultilevel"/>
    <w:tmpl w:val="8C2E3878"/>
    <w:lvl w:ilvl="0" w:tplc="F4F620E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F2B23B4"/>
    <w:multiLevelType w:val="hybridMultilevel"/>
    <w:tmpl w:val="4D10C82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37524F1"/>
    <w:multiLevelType w:val="hybridMultilevel"/>
    <w:tmpl w:val="65AABF30"/>
    <w:lvl w:ilvl="0" w:tplc="2230DC48">
      <w:start w:val="1"/>
      <w:numFmt w:val="decimal"/>
      <w:lvlText w:val="%1)"/>
      <w:lvlJc w:val="left"/>
      <w:pPr>
        <w:ind w:left="31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035" w:hanging="360"/>
      </w:pPr>
    </w:lvl>
    <w:lvl w:ilvl="2" w:tplc="2000001B" w:tentative="1">
      <w:start w:val="1"/>
      <w:numFmt w:val="lowerRoman"/>
      <w:lvlText w:val="%3."/>
      <w:lvlJc w:val="right"/>
      <w:pPr>
        <w:ind w:left="1755" w:hanging="180"/>
      </w:pPr>
    </w:lvl>
    <w:lvl w:ilvl="3" w:tplc="2000000F" w:tentative="1">
      <w:start w:val="1"/>
      <w:numFmt w:val="decimal"/>
      <w:lvlText w:val="%4."/>
      <w:lvlJc w:val="left"/>
      <w:pPr>
        <w:ind w:left="2475" w:hanging="360"/>
      </w:pPr>
    </w:lvl>
    <w:lvl w:ilvl="4" w:tplc="20000019" w:tentative="1">
      <w:start w:val="1"/>
      <w:numFmt w:val="lowerLetter"/>
      <w:lvlText w:val="%5."/>
      <w:lvlJc w:val="left"/>
      <w:pPr>
        <w:ind w:left="3195" w:hanging="360"/>
      </w:pPr>
    </w:lvl>
    <w:lvl w:ilvl="5" w:tplc="2000001B" w:tentative="1">
      <w:start w:val="1"/>
      <w:numFmt w:val="lowerRoman"/>
      <w:lvlText w:val="%6."/>
      <w:lvlJc w:val="right"/>
      <w:pPr>
        <w:ind w:left="3915" w:hanging="180"/>
      </w:pPr>
    </w:lvl>
    <w:lvl w:ilvl="6" w:tplc="2000000F" w:tentative="1">
      <w:start w:val="1"/>
      <w:numFmt w:val="decimal"/>
      <w:lvlText w:val="%7."/>
      <w:lvlJc w:val="left"/>
      <w:pPr>
        <w:ind w:left="4635" w:hanging="360"/>
      </w:pPr>
    </w:lvl>
    <w:lvl w:ilvl="7" w:tplc="20000019" w:tentative="1">
      <w:start w:val="1"/>
      <w:numFmt w:val="lowerLetter"/>
      <w:lvlText w:val="%8."/>
      <w:lvlJc w:val="left"/>
      <w:pPr>
        <w:ind w:left="5355" w:hanging="360"/>
      </w:pPr>
    </w:lvl>
    <w:lvl w:ilvl="8" w:tplc="2000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19" w15:restartNumberingAfterBreak="0">
    <w:nsid w:val="4384618C"/>
    <w:multiLevelType w:val="hybridMultilevel"/>
    <w:tmpl w:val="1B3AFB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52A59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9A0584"/>
    <w:multiLevelType w:val="hybridMultilevel"/>
    <w:tmpl w:val="79CAA246"/>
    <w:lvl w:ilvl="0" w:tplc="58A40086">
      <w:start w:val="1"/>
      <w:numFmt w:val="decimal"/>
      <w:lvlText w:val="%1."/>
      <w:lvlJc w:val="left"/>
      <w:pPr>
        <w:ind w:left="1969" w:hanging="12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DF744F3"/>
    <w:multiLevelType w:val="hybridMultilevel"/>
    <w:tmpl w:val="B4E43272"/>
    <w:lvl w:ilvl="0" w:tplc="B2808C6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C562EEAA">
      <w:start w:val="3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4EFE3370"/>
    <w:multiLevelType w:val="hybridMultilevel"/>
    <w:tmpl w:val="7C88D13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98B6F95"/>
    <w:multiLevelType w:val="hybridMultilevel"/>
    <w:tmpl w:val="49466B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5C86D2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0735CC9"/>
    <w:multiLevelType w:val="hybridMultilevel"/>
    <w:tmpl w:val="C6C871C4"/>
    <w:lvl w:ilvl="0" w:tplc="28EE9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4B779CF"/>
    <w:multiLevelType w:val="hybridMultilevel"/>
    <w:tmpl w:val="4AA883F4"/>
    <w:lvl w:ilvl="0" w:tplc="8BD2661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B6BCEA74">
      <w:start w:val="7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69FC388B"/>
    <w:multiLevelType w:val="singleLevel"/>
    <w:tmpl w:val="3572D62E"/>
    <w:lvl w:ilvl="0">
      <w:start w:val="1"/>
      <w:numFmt w:val="decimal"/>
      <w:lvlText w:val="%1)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2F15629"/>
    <w:multiLevelType w:val="singleLevel"/>
    <w:tmpl w:val="4560E054"/>
    <w:lvl w:ilvl="0">
      <w:start w:val="3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7635B84"/>
    <w:multiLevelType w:val="singleLevel"/>
    <w:tmpl w:val="835CF942"/>
    <w:lvl w:ilvl="0">
      <w:start w:val="1"/>
      <w:numFmt w:val="decimal"/>
      <w:lvlText w:val="%1)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5"/>
  </w:num>
  <w:num w:numId="5">
    <w:abstractNumId w:val="13"/>
  </w:num>
  <w:num w:numId="6">
    <w:abstractNumId w:val="27"/>
  </w:num>
  <w:num w:numId="7">
    <w:abstractNumId w:val="28"/>
  </w:num>
  <w:num w:numId="8">
    <w:abstractNumId w:val="26"/>
  </w:num>
  <w:num w:numId="9">
    <w:abstractNumId w:val="8"/>
  </w:num>
  <w:num w:numId="10">
    <w:abstractNumId w:val="3"/>
  </w:num>
  <w:num w:numId="11">
    <w:abstractNumId w:val="11"/>
  </w:num>
  <w:num w:numId="12">
    <w:abstractNumId w:val="21"/>
  </w:num>
  <w:num w:numId="13">
    <w:abstractNumId w:val="19"/>
  </w:num>
  <w:num w:numId="14">
    <w:abstractNumId w:val="23"/>
  </w:num>
  <w:num w:numId="15">
    <w:abstractNumId w:val="16"/>
  </w:num>
  <w:num w:numId="16">
    <w:abstractNumId w:val="25"/>
  </w:num>
  <w:num w:numId="17">
    <w:abstractNumId w:val="17"/>
  </w:num>
  <w:num w:numId="18">
    <w:abstractNumId w:val="6"/>
  </w:num>
  <w:num w:numId="19">
    <w:abstractNumId w:val="22"/>
  </w:num>
  <w:num w:numId="20">
    <w:abstractNumId w:val="12"/>
  </w:num>
  <w:num w:numId="21">
    <w:abstractNumId w:val="24"/>
  </w:num>
  <w:num w:numId="22">
    <w:abstractNumId w:val="7"/>
  </w:num>
  <w:num w:numId="23">
    <w:abstractNumId w:val="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437"/>
    <w:rsid w:val="000140FE"/>
    <w:rsid w:val="000545EE"/>
    <w:rsid w:val="000628DA"/>
    <w:rsid w:val="00062F11"/>
    <w:rsid w:val="00066A4A"/>
    <w:rsid w:val="000B5E16"/>
    <w:rsid w:val="000C06F7"/>
    <w:rsid w:val="000C6956"/>
    <w:rsid w:val="000E6016"/>
    <w:rsid w:val="000F015B"/>
    <w:rsid w:val="00126871"/>
    <w:rsid w:val="001620B9"/>
    <w:rsid w:val="00174D45"/>
    <w:rsid w:val="00175A91"/>
    <w:rsid w:val="00190FBF"/>
    <w:rsid w:val="001B3F4D"/>
    <w:rsid w:val="001D1BF4"/>
    <w:rsid w:val="0021798D"/>
    <w:rsid w:val="00232360"/>
    <w:rsid w:val="002552F6"/>
    <w:rsid w:val="0026437C"/>
    <w:rsid w:val="00271EE2"/>
    <w:rsid w:val="00284FE5"/>
    <w:rsid w:val="002A20C0"/>
    <w:rsid w:val="002A2E20"/>
    <w:rsid w:val="002B1215"/>
    <w:rsid w:val="002C0710"/>
    <w:rsid w:val="002C43F9"/>
    <w:rsid w:val="002F1BC7"/>
    <w:rsid w:val="00325B1F"/>
    <w:rsid w:val="003354F4"/>
    <w:rsid w:val="00346D77"/>
    <w:rsid w:val="003504E5"/>
    <w:rsid w:val="0037728E"/>
    <w:rsid w:val="003905DF"/>
    <w:rsid w:val="003F216B"/>
    <w:rsid w:val="00400D6A"/>
    <w:rsid w:val="004176EC"/>
    <w:rsid w:val="00426728"/>
    <w:rsid w:val="0043117A"/>
    <w:rsid w:val="00455437"/>
    <w:rsid w:val="004817E4"/>
    <w:rsid w:val="004B163B"/>
    <w:rsid w:val="004B571D"/>
    <w:rsid w:val="004C62F7"/>
    <w:rsid w:val="004D1B07"/>
    <w:rsid w:val="00507BA0"/>
    <w:rsid w:val="0053697F"/>
    <w:rsid w:val="0054779A"/>
    <w:rsid w:val="005477C5"/>
    <w:rsid w:val="0058215E"/>
    <w:rsid w:val="00590A06"/>
    <w:rsid w:val="005A2716"/>
    <w:rsid w:val="005B2405"/>
    <w:rsid w:val="005B3FCA"/>
    <w:rsid w:val="005C13DA"/>
    <w:rsid w:val="00631C2D"/>
    <w:rsid w:val="0066218E"/>
    <w:rsid w:val="00686C10"/>
    <w:rsid w:val="006B734B"/>
    <w:rsid w:val="006D5E8A"/>
    <w:rsid w:val="006D7419"/>
    <w:rsid w:val="006E077A"/>
    <w:rsid w:val="006E14A0"/>
    <w:rsid w:val="006E51A4"/>
    <w:rsid w:val="00701466"/>
    <w:rsid w:val="00721CE3"/>
    <w:rsid w:val="00725177"/>
    <w:rsid w:val="00742624"/>
    <w:rsid w:val="0074465F"/>
    <w:rsid w:val="00771072"/>
    <w:rsid w:val="00775B14"/>
    <w:rsid w:val="007B15DF"/>
    <w:rsid w:val="007D3FA8"/>
    <w:rsid w:val="007E0BCD"/>
    <w:rsid w:val="007F66C7"/>
    <w:rsid w:val="00814B8D"/>
    <w:rsid w:val="00853023"/>
    <w:rsid w:val="00857177"/>
    <w:rsid w:val="00864FE8"/>
    <w:rsid w:val="00875559"/>
    <w:rsid w:val="00876FBF"/>
    <w:rsid w:val="00894F74"/>
    <w:rsid w:val="008E013D"/>
    <w:rsid w:val="008E4A55"/>
    <w:rsid w:val="00914552"/>
    <w:rsid w:val="00921E2F"/>
    <w:rsid w:val="009552E9"/>
    <w:rsid w:val="00964A42"/>
    <w:rsid w:val="00964E5F"/>
    <w:rsid w:val="009657B0"/>
    <w:rsid w:val="009B5CE3"/>
    <w:rsid w:val="009C1006"/>
    <w:rsid w:val="009C3311"/>
    <w:rsid w:val="009E4288"/>
    <w:rsid w:val="00A10957"/>
    <w:rsid w:val="00A13AB3"/>
    <w:rsid w:val="00A16F30"/>
    <w:rsid w:val="00A21A0D"/>
    <w:rsid w:val="00A33101"/>
    <w:rsid w:val="00A5790E"/>
    <w:rsid w:val="00A8466D"/>
    <w:rsid w:val="00AD26C9"/>
    <w:rsid w:val="00AD61F2"/>
    <w:rsid w:val="00AF7FC0"/>
    <w:rsid w:val="00B2025C"/>
    <w:rsid w:val="00B27006"/>
    <w:rsid w:val="00B51DF0"/>
    <w:rsid w:val="00B944BC"/>
    <w:rsid w:val="00BA2DF7"/>
    <w:rsid w:val="00BB6BAC"/>
    <w:rsid w:val="00BB7104"/>
    <w:rsid w:val="00BC73E1"/>
    <w:rsid w:val="00BD5498"/>
    <w:rsid w:val="00BE5F4B"/>
    <w:rsid w:val="00C56BFD"/>
    <w:rsid w:val="00CD6DE6"/>
    <w:rsid w:val="00CF769C"/>
    <w:rsid w:val="00D17615"/>
    <w:rsid w:val="00D50E70"/>
    <w:rsid w:val="00D61233"/>
    <w:rsid w:val="00D6411C"/>
    <w:rsid w:val="00D647EA"/>
    <w:rsid w:val="00D675DA"/>
    <w:rsid w:val="00DA695B"/>
    <w:rsid w:val="00DB60B1"/>
    <w:rsid w:val="00DE7BD4"/>
    <w:rsid w:val="00E0226A"/>
    <w:rsid w:val="00E24B9C"/>
    <w:rsid w:val="00E420BC"/>
    <w:rsid w:val="00E51CF3"/>
    <w:rsid w:val="00E623A5"/>
    <w:rsid w:val="00EB00FF"/>
    <w:rsid w:val="00ED1B57"/>
    <w:rsid w:val="00ED7DE1"/>
    <w:rsid w:val="00EE13E3"/>
    <w:rsid w:val="00F2723E"/>
    <w:rsid w:val="00F41F6E"/>
    <w:rsid w:val="00F4211E"/>
    <w:rsid w:val="00F70C45"/>
    <w:rsid w:val="00FA6215"/>
    <w:rsid w:val="00FE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B13FD9"/>
  <w15:docId w15:val="{90598BA0-012C-4AF4-92F9-E134B58C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BA0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52F6"/>
    <w:pPr>
      <w:ind w:left="720"/>
      <w:contextualSpacing/>
    </w:pPr>
  </w:style>
  <w:style w:type="paragraph" w:customStyle="1" w:styleId="style7">
    <w:name w:val="style7"/>
    <w:basedOn w:val="a"/>
    <w:uiPriority w:val="99"/>
    <w:rsid w:val="00FA6215"/>
    <w:pPr>
      <w:autoSpaceDE w:val="0"/>
      <w:autoSpaceDN w:val="0"/>
      <w:spacing w:after="0" w:line="264" w:lineRule="atLeast"/>
      <w:jc w:val="both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fontstyle15">
    <w:name w:val="fontstyle15"/>
    <w:basedOn w:val="a0"/>
    <w:uiPriority w:val="99"/>
    <w:rsid w:val="00FA6215"/>
    <w:rPr>
      <w:rFonts w:ascii="Cambria" w:hAnsi="Cambria" w:cs="Times New Roman"/>
    </w:rPr>
  </w:style>
  <w:style w:type="paragraph" w:customStyle="1" w:styleId="Default">
    <w:name w:val="Default"/>
    <w:uiPriority w:val="99"/>
    <w:rsid w:val="00FA62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FA6215"/>
    <w:rPr>
      <w:rFonts w:ascii="Cambria" w:hAnsi="Cambria" w:cs="Cambria"/>
      <w:b/>
      <w:bCs/>
      <w:sz w:val="22"/>
      <w:szCs w:val="22"/>
    </w:rPr>
  </w:style>
  <w:style w:type="paragraph" w:customStyle="1" w:styleId="Style9">
    <w:name w:val="Style9"/>
    <w:basedOn w:val="a"/>
    <w:uiPriority w:val="99"/>
    <w:rsid w:val="00FA6215"/>
    <w:pPr>
      <w:widowControl w:val="0"/>
      <w:autoSpaceDE w:val="0"/>
      <w:autoSpaceDN w:val="0"/>
      <w:adjustRightInd w:val="0"/>
      <w:spacing w:after="0" w:line="322" w:lineRule="exact"/>
      <w:ind w:firstLine="55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FA6215"/>
    <w:rPr>
      <w:rFonts w:ascii="Arial" w:hAnsi="Arial" w:cs="Arial"/>
      <w:sz w:val="26"/>
      <w:szCs w:val="26"/>
    </w:rPr>
  </w:style>
  <w:style w:type="paragraph" w:customStyle="1" w:styleId="Style11">
    <w:name w:val="Style11"/>
    <w:basedOn w:val="a"/>
    <w:uiPriority w:val="99"/>
    <w:rsid w:val="00964A42"/>
    <w:pPr>
      <w:widowControl w:val="0"/>
      <w:autoSpaceDE w:val="0"/>
      <w:autoSpaceDN w:val="0"/>
      <w:adjustRightInd w:val="0"/>
      <w:spacing w:after="0" w:line="299" w:lineRule="exact"/>
      <w:ind w:firstLine="542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31">
    <w:name w:val="Font Style31"/>
    <w:basedOn w:val="a0"/>
    <w:uiPriority w:val="99"/>
    <w:rsid w:val="00964A42"/>
    <w:rPr>
      <w:rFonts w:ascii="Times New Roman" w:hAnsi="Times New Roman" w:cs="Times New Roman"/>
      <w:sz w:val="24"/>
      <w:szCs w:val="24"/>
    </w:rPr>
  </w:style>
  <w:style w:type="character" w:customStyle="1" w:styleId="s0">
    <w:name w:val="s0"/>
    <w:rsid w:val="004B571D"/>
  </w:style>
  <w:style w:type="character" w:customStyle="1" w:styleId="a4">
    <w:name w:val="Абзац списка Знак"/>
    <w:link w:val="a3"/>
    <w:uiPriority w:val="34"/>
    <w:locked/>
    <w:rsid w:val="004B571D"/>
    <w:rPr>
      <w:lang w:val="en-US" w:eastAsia="en-US"/>
    </w:rPr>
  </w:style>
  <w:style w:type="paragraph" w:styleId="a5">
    <w:name w:val="Normal (Web)"/>
    <w:basedOn w:val="a"/>
    <w:rsid w:val="002B12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TableNormal1">
    <w:name w:val="Table Normal1"/>
    <w:rsid w:val="00814B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Iskakova</dc:creator>
  <cp:keywords/>
  <dc:description/>
  <cp:lastModifiedBy>Искакова Алия</cp:lastModifiedBy>
  <cp:revision>9</cp:revision>
  <cp:lastPrinted>2018-04-18T06:45:00Z</cp:lastPrinted>
  <dcterms:created xsi:type="dcterms:W3CDTF">2021-04-16T06:08:00Z</dcterms:created>
  <dcterms:modified xsi:type="dcterms:W3CDTF">2021-04-23T11:30:00Z</dcterms:modified>
</cp:coreProperties>
</file>